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BBC5" w14:textId="1685F1A0" w:rsidR="000A5CC8" w:rsidRPr="000A5CC8" w:rsidRDefault="00680212" w:rsidP="004058CF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61A914D" wp14:editId="2B933236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Default="00C726AE" w:rsidP="000D0D72">
      <w:pPr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</w:p>
    <w:p w14:paraId="56540E52" w14:textId="5F84A12D" w:rsidR="005336DE" w:rsidRDefault="00FD02B8" w:rsidP="005B6DBC">
      <w:pPr>
        <w:spacing w:after="0"/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  <w:r>
        <w:rPr>
          <w:rFonts w:ascii="Arial" w:eastAsia="Calibri" w:hAnsi="Arial" w:cs="Arial"/>
          <w:b/>
          <w:color w:val="00AB67"/>
          <w:sz w:val="27"/>
          <w:szCs w:val="27"/>
        </w:rPr>
        <w:t>Češi jsou více EKO! Za poslední dva roky významně změnili své zvyky a návyky, aby byli ohleduplnější k životnímu prostředí</w:t>
      </w:r>
    </w:p>
    <w:p w14:paraId="71B649BC" w14:textId="77777777" w:rsidR="005B6DBC" w:rsidRPr="000D0D72" w:rsidRDefault="005B6DBC" w:rsidP="005B6DBC">
      <w:pPr>
        <w:spacing w:after="0"/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</w:p>
    <w:p w14:paraId="365AF01C" w14:textId="5DDB3D04" w:rsidR="00CC40C1" w:rsidRDefault="00FD0A6E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FD02B8">
        <w:rPr>
          <w:rFonts w:ascii="Arial" w:hAnsi="Arial" w:cs="Arial"/>
          <w:b/>
          <w:sz w:val="20"/>
          <w:szCs w:val="20"/>
        </w:rPr>
        <w:t>1</w:t>
      </w:r>
      <w:r w:rsidR="00DB1B32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FD02B8">
        <w:rPr>
          <w:rFonts w:ascii="Arial" w:hAnsi="Arial" w:cs="Arial"/>
          <w:b/>
          <w:sz w:val="20"/>
          <w:szCs w:val="20"/>
        </w:rPr>
        <w:t>srpna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="00E90EDA" w:rsidRPr="007870CA">
        <w:rPr>
          <w:rFonts w:ascii="Arial" w:hAnsi="Arial" w:cs="Arial"/>
          <w:b/>
          <w:sz w:val="20"/>
          <w:szCs w:val="20"/>
        </w:rPr>
        <w:t>201</w:t>
      </w:r>
      <w:r w:rsidR="009B1225">
        <w:rPr>
          <w:rFonts w:ascii="Arial" w:hAnsi="Arial" w:cs="Arial"/>
          <w:b/>
          <w:sz w:val="20"/>
          <w:szCs w:val="20"/>
        </w:rPr>
        <w:t>9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A903B0">
        <w:rPr>
          <w:rFonts w:ascii="Arial" w:hAnsi="Arial" w:cs="Arial"/>
          <w:b/>
          <w:sz w:val="20"/>
          <w:szCs w:val="20"/>
        </w:rPr>
        <w:t xml:space="preserve"> </w:t>
      </w:r>
      <w:r w:rsidR="00761FC9">
        <w:rPr>
          <w:rFonts w:ascii="Arial" w:hAnsi="Arial" w:cs="Arial"/>
          <w:b/>
          <w:sz w:val="20"/>
          <w:szCs w:val="20"/>
        </w:rPr>
        <w:t xml:space="preserve">Podle průzkumu neziskové společnosti ECOBAT se v české populaci zvyšuje </w:t>
      </w:r>
      <w:r w:rsidR="00C64BCA">
        <w:rPr>
          <w:rFonts w:ascii="Arial" w:hAnsi="Arial" w:cs="Arial"/>
          <w:b/>
          <w:sz w:val="20"/>
          <w:szCs w:val="20"/>
        </w:rPr>
        <w:t xml:space="preserve">podíl lidí, kteří se chovají zodpovědně k životnímu prostředí. V posledních dvou letech je to patrné zejména ve spotřebě plastů – 41 % lidí začalo nově </w:t>
      </w:r>
      <w:r w:rsidR="004F5D34">
        <w:rPr>
          <w:rFonts w:ascii="Arial" w:hAnsi="Arial" w:cs="Arial"/>
          <w:b/>
          <w:sz w:val="20"/>
          <w:szCs w:val="20"/>
        </w:rPr>
        <w:t xml:space="preserve">nebo důsledněji </w:t>
      </w:r>
      <w:r w:rsidR="00680CB8">
        <w:rPr>
          <w:rFonts w:ascii="Arial" w:hAnsi="Arial" w:cs="Arial"/>
          <w:b/>
          <w:sz w:val="20"/>
          <w:szCs w:val="20"/>
        </w:rPr>
        <w:t>snižovat množství plastů, které spotřebuj</w:t>
      </w:r>
      <w:r w:rsidR="004F5D34">
        <w:rPr>
          <w:rFonts w:ascii="Arial" w:hAnsi="Arial" w:cs="Arial"/>
          <w:b/>
          <w:sz w:val="20"/>
          <w:szCs w:val="20"/>
        </w:rPr>
        <w:t>í</w:t>
      </w:r>
      <w:r w:rsidR="00C64BCA">
        <w:rPr>
          <w:rFonts w:ascii="Arial" w:hAnsi="Arial" w:cs="Arial"/>
          <w:b/>
          <w:sz w:val="20"/>
          <w:szCs w:val="20"/>
        </w:rPr>
        <w:t>.</w:t>
      </w:r>
      <w:r w:rsidR="004F5D34">
        <w:rPr>
          <w:rFonts w:ascii="Arial" w:hAnsi="Arial" w:cs="Arial"/>
          <w:b/>
          <w:sz w:val="20"/>
          <w:szCs w:val="20"/>
        </w:rPr>
        <w:t xml:space="preserve"> Jde například o plastové sáčky, nádobí a láhve na jedno použití.</w:t>
      </w:r>
      <w:r w:rsidR="00C64BCA">
        <w:rPr>
          <w:rFonts w:ascii="Arial" w:hAnsi="Arial" w:cs="Arial"/>
          <w:b/>
          <w:sz w:val="20"/>
          <w:szCs w:val="20"/>
        </w:rPr>
        <w:t xml:space="preserve"> </w:t>
      </w:r>
      <w:r w:rsidR="00D16D74">
        <w:rPr>
          <w:rFonts w:ascii="Arial" w:hAnsi="Arial" w:cs="Arial"/>
          <w:b/>
          <w:sz w:val="20"/>
          <w:szCs w:val="20"/>
        </w:rPr>
        <w:t xml:space="preserve">Celkem 35 % </w:t>
      </w:r>
      <w:r w:rsidR="004F5D34">
        <w:rPr>
          <w:rFonts w:ascii="Arial" w:hAnsi="Arial" w:cs="Arial"/>
          <w:b/>
          <w:sz w:val="20"/>
          <w:szCs w:val="20"/>
        </w:rPr>
        <w:t xml:space="preserve">lidí </w:t>
      </w:r>
      <w:r w:rsidR="00D16D74">
        <w:rPr>
          <w:rFonts w:ascii="Arial" w:hAnsi="Arial" w:cs="Arial"/>
          <w:b/>
          <w:sz w:val="20"/>
          <w:szCs w:val="20"/>
        </w:rPr>
        <w:t xml:space="preserve">méně plýtvá potravinami. Češi se </w:t>
      </w:r>
      <w:r w:rsidR="004F5D34">
        <w:rPr>
          <w:rFonts w:ascii="Arial" w:hAnsi="Arial" w:cs="Arial"/>
          <w:b/>
          <w:sz w:val="20"/>
          <w:szCs w:val="20"/>
        </w:rPr>
        <w:t xml:space="preserve">také </w:t>
      </w:r>
      <w:r w:rsidR="00D16D74">
        <w:rPr>
          <w:rFonts w:ascii="Arial" w:hAnsi="Arial" w:cs="Arial"/>
          <w:b/>
          <w:sz w:val="20"/>
          <w:szCs w:val="20"/>
        </w:rPr>
        <w:t xml:space="preserve">zlepšují v třídění odpadů – 35 % tvrdí, že začali </w:t>
      </w:r>
      <w:r w:rsidR="00CC40C1">
        <w:rPr>
          <w:rFonts w:ascii="Arial" w:hAnsi="Arial" w:cs="Arial"/>
          <w:b/>
          <w:sz w:val="20"/>
          <w:szCs w:val="20"/>
        </w:rPr>
        <w:t xml:space="preserve">nově nebo aktivněji </w:t>
      </w:r>
      <w:r w:rsidR="00D16D74">
        <w:rPr>
          <w:rFonts w:ascii="Arial" w:hAnsi="Arial" w:cs="Arial"/>
          <w:b/>
          <w:sz w:val="20"/>
          <w:szCs w:val="20"/>
        </w:rPr>
        <w:t xml:space="preserve">třídit </w:t>
      </w:r>
      <w:r w:rsidR="005C7137">
        <w:rPr>
          <w:rFonts w:ascii="Arial" w:hAnsi="Arial" w:cs="Arial"/>
          <w:b/>
          <w:sz w:val="20"/>
          <w:szCs w:val="20"/>
        </w:rPr>
        <w:t>odpad</w:t>
      </w:r>
      <w:r w:rsidR="00D16D74">
        <w:rPr>
          <w:rFonts w:ascii="Arial" w:hAnsi="Arial" w:cs="Arial"/>
          <w:b/>
          <w:sz w:val="20"/>
          <w:szCs w:val="20"/>
        </w:rPr>
        <w:t xml:space="preserve">. Zvyšuje se i ochota </w:t>
      </w:r>
      <w:r w:rsidR="004F5D34">
        <w:rPr>
          <w:rFonts w:ascii="Arial" w:hAnsi="Arial" w:cs="Arial"/>
          <w:b/>
          <w:sz w:val="20"/>
          <w:szCs w:val="20"/>
        </w:rPr>
        <w:t xml:space="preserve">sbírat a recyklovat </w:t>
      </w:r>
      <w:r w:rsidR="00D16D74">
        <w:rPr>
          <w:rFonts w:ascii="Arial" w:hAnsi="Arial" w:cs="Arial"/>
          <w:b/>
          <w:sz w:val="20"/>
          <w:szCs w:val="20"/>
        </w:rPr>
        <w:t>dříve okrajové komodity</w:t>
      </w:r>
      <w:r w:rsidR="005C7137">
        <w:rPr>
          <w:rFonts w:ascii="Arial" w:hAnsi="Arial" w:cs="Arial"/>
          <w:b/>
          <w:sz w:val="20"/>
          <w:szCs w:val="20"/>
        </w:rPr>
        <w:t xml:space="preserve">. Například </w:t>
      </w:r>
      <w:r w:rsidR="00D16D74">
        <w:rPr>
          <w:rFonts w:ascii="Arial" w:hAnsi="Arial" w:cs="Arial"/>
          <w:b/>
          <w:sz w:val="20"/>
          <w:szCs w:val="20"/>
        </w:rPr>
        <w:t>baterie</w:t>
      </w:r>
      <w:r w:rsidR="005C7137">
        <w:rPr>
          <w:rFonts w:ascii="Arial" w:hAnsi="Arial" w:cs="Arial"/>
          <w:b/>
          <w:sz w:val="20"/>
          <w:szCs w:val="20"/>
        </w:rPr>
        <w:t xml:space="preserve"> v posledních dvou letech začalo nově</w:t>
      </w:r>
      <w:r w:rsidR="00CC40C1">
        <w:rPr>
          <w:rFonts w:ascii="Arial" w:hAnsi="Arial" w:cs="Arial"/>
          <w:b/>
          <w:sz w:val="20"/>
          <w:szCs w:val="20"/>
        </w:rPr>
        <w:t xml:space="preserve"> nebo důsledněji</w:t>
      </w:r>
      <w:r w:rsidR="005C7137">
        <w:rPr>
          <w:rFonts w:ascii="Arial" w:hAnsi="Arial" w:cs="Arial"/>
          <w:b/>
          <w:sz w:val="20"/>
          <w:szCs w:val="20"/>
        </w:rPr>
        <w:t xml:space="preserve"> třídit </w:t>
      </w:r>
      <w:r w:rsidR="00CC40C1">
        <w:rPr>
          <w:rFonts w:ascii="Arial" w:hAnsi="Arial" w:cs="Arial"/>
          <w:b/>
          <w:sz w:val="20"/>
          <w:szCs w:val="20"/>
        </w:rPr>
        <w:t>28 %</w:t>
      </w:r>
      <w:r w:rsidR="00BA4AB8">
        <w:rPr>
          <w:rFonts w:ascii="Arial" w:hAnsi="Arial" w:cs="Arial"/>
          <w:b/>
          <w:sz w:val="20"/>
          <w:szCs w:val="20"/>
        </w:rPr>
        <w:t xml:space="preserve"> Čechů</w:t>
      </w:r>
      <w:r w:rsidR="005C7137">
        <w:rPr>
          <w:rFonts w:ascii="Arial" w:hAnsi="Arial" w:cs="Arial"/>
          <w:b/>
          <w:sz w:val="20"/>
          <w:szCs w:val="20"/>
        </w:rPr>
        <w:t xml:space="preserve">. V případě bio-odpadu jde o 25 % a u olejů o 23 % lidí. </w:t>
      </w:r>
    </w:p>
    <w:p w14:paraId="67B597D9" w14:textId="4FBB7FDE" w:rsidR="00AA6214" w:rsidRDefault="00AA6214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231E24" w14:textId="5717FC3A" w:rsidR="005C7137" w:rsidRPr="00CC40C1" w:rsidRDefault="00BA4AB8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Mezi další pozitivní počiny patří 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využívání tzv. re-use principu neboli co </w:t>
      </w:r>
      <w:r w:rsidR="004F5D34">
        <w:rPr>
          <w:rFonts w:ascii="Arial" w:hAnsi="Arial" w:cs="Arial"/>
          <w:bCs/>
          <w:sz w:val="20"/>
          <w:szCs w:val="20"/>
        </w:rPr>
        <w:t xml:space="preserve">už </w:t>
      </w:r>
      <w:r>
        <w:rPr>
          <w:rFonts w:ascii="Arial" w:hAnsi="Arial" w:cs="Arial"/>
          <w:bCs/>
          <w:sz w:val="20"/>
          <w:szCs w:val="20"/>
        </w:rPr>
        <w:t xml:space="preserve">lidé </w:t>
      </w:r>
      <w:r w:rsidR="005C7137" w:rsidRPr="00CC40C1">
        <w:rPr>
          <w:rFonts w:ascii="Arial" w:hAnsi="Arial" w:cs="Arial"/>
          <w:bCs/>
          <w:sz w:val="20"/>
          <w:szCs w:val="20"/>
        </w:rPr>
        <w:t>nepotře</w:t>
      </w:r>
      <w:r>
        <w:rPr>
          <w:rFonts w:ascii="Arial" w:hAnsi="Arial" w:cs="Arial"/>
          <w:bCs/>
          <w:sz w:val="20"/>
          <w:szCs w:val="20"/>
        </w:rPr>
        <w:t>buji</w:t>
      </w:r>
      <w:r w:rsidR="00122366">
        <w:rPr>
          <w:rFonts w:ascii="Arial" w:hAnsi="Arial" w:cs="Arial"/>
          <w:bCs/>
          <w:sz w:val="20"/>
          <w:szCs w:val="20"/>
        </w:rPr>
        <w:t>,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 věnují nebo levně prod</w:t>
      </w:r>
      <w:r>
        <w:rPr>
          <w:rFonts w:ascii="Arial" w:hAnsi="Arial" w:cs="Arial"/>
          <w:bCs/>
          <w:sz w:val="20"/>
          <w:szCs w:val="20"/>
        </w:rPr>
        <w:t xml:space="preserve">ají </w:t>
      </w:r>
      <w:r w:rsidR="005C7137" w:rsidRPr="00CC40C1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nově nebo aktivněji ho využívá </w:t>
      </w:r>
      <w:r w:rsidR="005C7137" w:rsidRPr="00CC40C1">
        <w:rPr>
          <w:rFonts w:ascii="Arial" w:hAnsi="Arial" w:cs="Arial"/>
          <w:bCs/>
          <w:sz w:val="20"/>
          <w:szCs w:val="20"/>
        </w:rPr>
        <w:t>29 %</w:t>
      </w:r>
      <w:r>
        <w:rPr>
          <w:rFonts w:ascii="Arial" w:hAnsi="Arial" w:cs="Arial"/>
          <w:bCs/>
          <w:sz w:val="20"/>
          <w:szCs w:val="20"/>
        </w:rPr>
        <w:t xml:space="preserve"> lidí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). Při nákupu nápojů s sebou </w:t>
      </w:r>
      <w:r w:rsidR="004F5D34">
        <w:rPr>
          <w:rFonts w:ascii="Arial" w:hAnsi="Arial" w:cs="Arial"/>
          <w:bCs/>
          <w:sz w:val="20"/>
          <w:szCs w:val="20"/>
        </w:rPr>
        <w:t xml:space="preserve">stále více Čechů </w:t>
      </w:r>
      <w:r w:rsidR="005C7137" w:rsidRPr="00CC40C1">
        <w:rPr>
          <w:rFonts w:ascii="Arial" w:hAnsi="Arial" w:cs="Arial"/>
          <w:bCs/>
          <w:sz w:val="20"/>
          <w:szCs w:val="20"/>
        </w:rPr>
        <w:t>preferuj</w:t>
      </w:r>
      <w:r w:rsidR="004F5D34">
        <w:rPr>
          <w:rFonts w:ascii="Arial" w:hAnsi="Arial" w:cs="Arial"/>
          <w:bCs/>
          <w:sz w:val="20"/>
          <w:szCs w:val="20"/>
        </w:rPr>
        <w:t>e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 opakovaně použitelné kelímky a omezuj</w:t>
      </w:r>
      <w:r w:rsidR="004F5D34">
        <w:rPr>
          <w:rFonts w:ascii="Arial" w:hAnsi="Arial" w:cs="Arial"/>
          <w:bCs/>
          <w:sz w:val="20"/>
          <w:szCs w:val="20"/>
        </w:rPr>
        <w:t>e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 jízdy autem (shodně 28 %).</w:t>
      </w:r>
      <w:r>
        <w:rPr>
          <w:rFonts w:ascii="Arial" w:hAnsi="Arial" w:cs="Arial"/>
          <w:bCs/>
          <w:sz w:val="20"/>
          <w:szCs w:val="20"/>
        </w:rPr>
        <w:t xml:space="preserve"> Více lidí se také zapojuje do úklidů v přírodě, ať už individuálně</w:t>
      </w:r>
      <w:r w:rsidR="0012236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nebo v rámci úklidových akcí jako je například projekt Ukliďme Česko. Roste počet lidí, kteří bio-odpad kompostují ve vlastním venkovním či interiérovém kompostéru, nakupují v prodejnách „bez obalu“ nebo si vyrábí vlastní ekol</w:t>
      </w:r>
      <w:r w:rsidR="00F63367">
        <w:rPr>
          <w:rFonts w:ascii="Arial" w:hAnsi="Arial" w:cs="Arial"/>
          <w:bCs/>
          <w:sz w:val="20"/>
          <w:szCs w:val="20"/>
        </w:rPr>
        <w:t xml:space="preserve">ogické </w:t>
      </w:r>
      <w:r>
        <w:rPr>
          <w:rFonts w:ascii="Arial" w:hAnsi="Arial" w:cs="Arial"/>
          <w:bCs/>
          <w:sz w:val="20"/>
          <w:szCs w:val="20"/>
        </w:rPr>
        <w:t>výrobky jako jsou mýdla</w:t>
      </w:r>
      <w:r w:rsidR="004F5D34">
        <w:rPr>
          <w:rFonts w:ascii="Arial" w:hAnsi="Arial" w:cs="Arial"/>
          <w:bCs/>
          <w:sz w:val="20"/>
          <w:szCs w:val="20"/>
        </w:rPr>
        <w:t xml:space="preserve"> či </w:t>
      </w:r>
      <w:r>
        <w:rPr>
          <w:rFonts w:ascii="Arial" w:hAnsi="Arial" w:cs="Arial"/>
          <w:bCs/>
          <w:sz w:val="20"/>
          <w:szCs w:val="20"/>
        </w:rPr>
        <w:t>sáčky na zeleninu.</w:t>
      </w:r>
    </w:p>
    <w:p w14:paraId="5F19668F" w14:textId="0C6B0317" w:rsidR="00463D12" w:rsidRDefault="00CC40C1" w:rsidP="00463D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1C1ECB3" wp14:editId="27156167">
            <wp:simplePos x="0" y="0"/>
            <wp:positionH relativeFrom="column">
              <wp:posOffset>-379095</wp:posOffset>
            </wp:positionH>
            <wp:positionV relativeFrom="paragraph">
              <wp:posOffset>150495</wp:posOffset>
            </wp:positionV>
            <wp:extent cx="6529070" cy="2184400"/>
            <wp:effectExtent l="0" t="0" r="5080" b="6350"/>
            <wp:wrapNone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74C3C" w14:textId="1D818228" w:rsid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1447609" w14:textId="4D9034CB" w:rsidR="00797C9B" w:rsidRPr="00797C9B" w:rsidRDefault="00171C5D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Jen si plnit povinnosti? Mnohá města dělají víc</w:t>
      </w:r>
    </w:p>
    <w:p w14:paraId="7A7101BF" w14:textId="75194155" w:rsidR="00AA6214" w:rsidRDefault="00495548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C3336C" wp14:editId="58827DCF">
                <wp:simplePos x="0" y="0"/>
                <wp:positionH relativeFrom="column">
                  <wp:posOffset>3652914</wp:posOffset>
                </wp:positionH>
                <wp:positionV relativeFrom="paragraph">
                  <wp:posOffset>305572</wp:posOffset>
                </wp:positionV>
                <wp:extent cx="2444750" cy="368300"/>
                <wp:effectExtent l="0" t="0" r="0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8B7CE" w14:textId="77777777" w:rsidR="00495548" w:rsidRPr="005C4F00" w:rsidRDefault="00495548" w:rsidP="003C2A2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4F0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Graf: Podíl sběrných kanálů na množství baterií odevzdaných k recyklaci. Zdroj: ECOBAT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336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87.65pt;margin-top:24.05pt;width:192.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" filled="f" stroked="f" strokeweight=".5pt">
                <v:textbox>
                  <w:txbxContent>
                    <w:p w14:paraId="7728B7CE" w14:textId="77777777" w:rsidR="00495548" w:rsidRPr="005C4F00" w:rsidRDefault="00495548" w:rsidP="003C2A29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4F0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Graf: Podíl sběrných kanálů na množství baterií odevzdaných k recyklaci. Zdroj: ECOBAT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214" w:rsidRPr="00AA6214">
        <w:rPr>
          <w:rFonts w:ascii="Arial" w:hAnsi="Arial" w:cs="Arial"/>
          <w:sz w:val="20"/>
          <w:szCs w:val="20"/>
        </w:rPr>
        <w:t>Povinnost zajistit pro své občany místa k odkládání baterií, které se řadí mezi nebezpečné složky komunálního odpadu, je obcím dána ze zákona o odpadech. Každá obec za tímto účelem zřizuje sběrné dvory nebo provozuje mobilní sběrny nebezpečných odpadů</w:t>
      </w:r>
      <w:r w:rsidR="005A41A5">
        <w:rPr>
          <w:rFonts w:ascii="Arial" w:hAnsi="Arial" w:cs="Arial"/>
          <w:i/>
          <w:sz w:val="20"/>
          <w:szCs w:val="20"/>
        </w:rPr>
        <w:t>.</w:t>
      </w:r>
    </w:p>
    <w:p w14:paraId="5C5CEB5B" w14:textId="2008126F" w:rsid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3BDDC58" w14:textId="3CAF83F7" w:rsidR="00797C9B" w:rsidRP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„Čím dál více obcí toho pro třídění baterií dělá více, než jim ukládá legislativa. A to je dobře,“ </w:t>
      </w:r>
      <w:r w:rsidRPr="00797C9B">
        <w:rPr>
          <w:rFonts w:ascii="Arial" w:hAnsi="Arial" w:cs="Arial"/>
          <w:sz w:val="20"/>
          <w:szCs w:val="20"/>
        </w:rPr>
        <w:t xml:space="preserve">říká </w:t>
      </w:r>
      <w:r>
        <w:rPr>
          <w:rFonts w:ascii="Arial" w:hAnsi="Arial" w:cs="Arial"/>
          <w:sz w:val="20"/>
          <w:szCs w:val="20"/>
        </w:rPr>
        <w:t>Petr Kratochvíl z neziskové společnosti ECOBAT, která v České republice zajišťuje sběr a recyklaci baterií, a dodává</w:t>
      </w:r>
      <w:r w:rsidRPr="00797C9B">
        <w:rPr>
          <w:rFonts w:ascii="Arial" w:hAnsi="Arial" w:cs="Arial"/>
          <w:i/>
          <w:sz w:val="20"/>
          <w:szCs w:val="20"/>
        </w:rPr>
        <w:t xml:space="preserve">: „Pro podporu </w:t>
      </w:r>
      <w:r>
        <w:rPr>
          <w:rFonts w:ascii="Arial" w:hAnsi="Arial" w:cs="Arial"/>
          <w:i/>
          <w:sz w:val="20"/>
          <w:szCs w:val="20"/>
        </w:rPr>
        <w:t>sběru</w:t>
      </w:r>
      <w:r w:rsidRPr="00797C9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baterií</w:t>
      </w:r>
      <w:r w:rsidRPr="00797C9B">
        <w:rPr>
          <w:rFonts w:ascii="Arial" w:hAnsi="Arial" w:cs="Arial"/>
          <w:i/>
          <w:sz w:val="20"/>
          <w:szCs w:val="20"/>
        </w:rPr>
        <w:t xml:space="preserve"> jsou důležité především dvě věci – dostupnost sběrných míst a správná osvěta. A t</w:t>
      </w:r>
      <w:r>
        <w:rPr>
          <w:rFonts w:ascii="Arial" w:hAnsi="Arial" w:cs="Arial"/>
          <w:i/>
          <w:sz w:val="20"/>
          <w:szCs w:val="20"/>
        </w:rPr>
        <w:t>y</w:t>
      </w:r>
      <w:r w:rsidRPr="00797C9B">
        <w:rPr>
          <w:rFonts w:ascii="Arial" w:hAnsi="Arial" w:cs="Arial"/>
          <w:i/>
          <w:sz w:val="20"/>
          <w:szCs w:val="20"/>
        </w:rPr>
        <w:t xml:space="preserve"> dnes řada městských a obecních úřadů umí zajistit velmi dobře. Rozšiřují počet sběrných míst a přichází se srozumitelnou a motivující osvětou pro třídění.</w:t>
      </w:r>
      <w:r>
        <w:rPr>
          <w:rFonts w:ascii="Arial" w:hAnsi="Arial" w:cs="Arial"/>
          <w:i/>
          <w:sz w:val="20"/>
          <w:szCs w:val="20"/>
        </w:rPr>
        <w:t xml:space="preserve"> Výsledky se pak dostavují</w:t>
      </w:r>
      <w:r w:rsidR="00BA1BD9">
        <w:rPr>
          <w:rFonts w:ascii="Arial" w:hAnsi="Arial" w:cs="Arial"/>
          <w:i/>
          <w:sz w:val="20"/>
          <w:szCs w:val="20"/>
        </w:rPr>
        <w:t>.</w:t>
      </w:r>
      <w:r w:rsidRPr="00797C9B">
        <w:rPr>
          <w:rFonts w:ascii="Arial" w:hAnsi="Arial" w:cs="Arial"/>
          <w:i/>
          <w:sz w:val="20"/>
          <w:szCs w:val="20"/>
        </w:rPr>
        <w:t>“</w:t>
      </w:r>
    </w:p>
    <w:p w14:paraId="55BB1773" w14:textId="57933CEE" w:rsidR="005A41A5" w:rsidRPr="00797C9B" w:rsidRDefault="00A65BD0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55ED6" wp14:editId="4468E0A7">
                <wp:simplePos x="0" y="0"/>
                <wp:positionH relativeFrom="column">
                  <wp:posOffset>3900805</wp:posOffset>
                </wp:positionH>
                <wp:positionV relativeFrom="paragraph">
                  <wp:posOffset>85725</wp:posOffset>
                </wp:positionV>
                <wp:extent cx="914400" cy="273050"/>
                <wp:effectExtent l="0" t="0" r="635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FBC84" w14:textId="4BFCCF39" w:rsidR="00A65BD0" w:rsidRPr="00A65BD0" w:rsidRDefault="00A65B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Zdroj: ECOBAT a IPSOS Instant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5ED6" id="Textové pole 5" o:spid="_x0000_s1027" type="#_x0000_t202" style="position:absolute;left:0;text-align:left;margin-left:307.15pt;margin-top:6.75pt;width:1in;height:21.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" fillcolor="white [3201]" stroked="f" strokeweight=".5pt">
                <v:textbox>
                  <w:txbxContent>
                    <w:p w14:paraId="291FBC84" w14:textId="4BFCCF39" w:rsidR="00A65BD0" w:rsidRPr="00A65BD0" w:rsidRDefault="00A65B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5BD0">
                        <w:rPr>
                          <w:rFonts w:ascii="Arial" w:hAnsi="Arial" w:cs="Arial"/>
                          <w:sz w:val="18"/>
                          <w:szCs w:val="18"/>
                        </w:rPr>
                        <w:t>Zdroj: ECOBAT a IPSOS Instant 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6D258C8F" w14:textId="7E80CAF2" w:rsidR="00BA4AB8" w:rsidRDefault="00BA4AB8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B683C4D" w14:textId="6D398208" w:rsidR="007F614F" w:rsidRPr="00BA4AB8" w:rsidRDefault="007F614F" w:rsidP="007F6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F614F">
        <w:rPr>
          <w:rFonts w:ascii="Arial" w:hAnsi="Arial" w:cs="Arial"/>
          <w:bCs/>
          <w:i/>
          <w:iCs/>
          <w:sz w:val="20"/>
          <w:szCs w:val="20"/>
        </w:rPr>
        <w:t>„</w:t>
      </w:r>
      <w:r w:rsidR="00BA4AB8" w:rsidRPr="007F614F">
        <w:rPr>
          <w:rFonts w:ascii="Arial" w:hAnsi="Arial" w:cs="Arial"/>
          <w:bCs/>
          <w:i/>
          <w:iCs/>
          <w:sz w:val="20"/>
          <w:szCs w:val="20"/>
        </w:rPr>
        <w:t xml:space="preserve">Zájem o ochranu životního prostředí roste v Česku </w:t>
      </w:r>
      <w:r w:rsidR="004F5D34">
        <w:rPr>
          <w:rFonts w:ascii="Arial" w:hAnsi="Arial" w:cs="Arial"/>
          <w:bCs/>
          <w:i/>
          <w:iCs/>
          <w:sz w:val="20"/>
          <w:szCs w:val="20"/>
        </w:rPr>
        <w:t xml:space="preserve">dlouhodobě </w:t>
      </w:r>
      <w:r w:rsidR="00BA4AB8" w:rsidRPr="007F614F">
        <w:rPr>
          <w:rFonts w:ascii="Arial" w:hAnsi="Arial" w:cs="Arial"/>
          <w:bCs/>
          <w:i/>
          <w:iCs/>
          <w:sz w:val="20"/>
          <w:szCs w:val="20"/>
        </w:rPr>
        <w:t>a může nás těšit, že patříme k </w:t>
      </w:r>
      <w:r w:rsidRPr="007F614F">
        <w:rPr>
          <w:rFonts w:ascii="Arial" w:hAnsi="Arial" w:cs="Arial"/>
          <w:bCs/>
          <w:i/>
          <w:iCs/>
          <w:sz w:val="20"/>
          <w:szCs w:val="20"/>
        </w:rPr>
        <w:t>nejuvědomělejším</w:t>
      </w:r>
      <w:r w:rsidR="00BA4AB8" w:rsidRPr="007F614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zemím</w:t>
      </w:r>
      <w:r w:rsidRPr="007F614F">
        <w:rPr>
          <w:rFonts w:ascii="Arial" w:hAnsi="Arial" w:cs="Arial"/>
          <w:bCs/>
          <w:i/>
          <w:iCs/>
          <w:sz w:val="20"/>
          <w:szCs w:val="20"/>
        </w:rPr>
        <w:t xml:space="preserve"> na světě,"</w:t>
      </w:r>
      <w:r>
        <w:rPr>
          <w:rFonts w:ascii="Arial" w:hAnsi="Arial" w:cs="Arial"/>
          <w:bCs/>
          <w:sz w:val="20"/>
          <w:szCs w:val="20"/>
        </w:rPr>
        <w:t xml:space="preserve"> říká Petr Kratochvíl, jednatel společnost ECOBAT, která v České republice zajišťuje sběr a recyklaci baterií, a dodává: „Pokud mohu mluvit za baterie, tak za posledních 10 let se množství baterií, které každoročně odevzdáváme na recyklaci</w:t>
      </w:r>
      <w:r w:rsidR="0012236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63367">
        <w:rPr>
          <w:rFonts w:ascii="Arial" w:hAnsi="Arial" w:cs="Arial"/>
          <w:bCs/>
          <w:sz w:val="20"/>
          <w:szCs w:val="20"/>
        </w:rPr>
        <w:t>zčtyřnásobilo. Ještě</w:t>
      </w:r>
      <w:r>
        <w:rPr>
          <w:rFonts w:ascii="Arial" w:hAnsi="Arial" w:cs="Arial"/>
          <w:bCs/>
          <w:sz w:val="20"/>
          <w:szCs w:val="20"/>
        </w:rPr>
        <w:t xml:space="preserve"> důležitější však</w:t>
      </w:r>
      <w:r w:rsidR="00A65BD0">
        <w:rPr>
          <w:rFonts w:ascii="Arial" w:hAnsi="Arial" w:cs="Arial"/>
          <w:bCs/>
          <w:sz w:val="20"/>
          <w:szCs w:val="20"/>
        </w:rPr>
        <w:t xml:space="preserve"> je</w:t>
      </w:r>
      <w:r>
        <w:rPr>
          <w:rFonts w:ascii="Arial" w:hAnsi="Arial" w:cs="Arial"/>
          <w:bCs/>
          <w:sz w:val="20"/>
          <w:szCs w:val="20"/>
        </w:rPr>
        <w:t>, že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český národ zaměřuje svou pozornost nejen na třídění odpadů, ale</w:t>
      </w:r>
      <w:r w:rsidR="00122366">
        <w:rPr>
          <w:rFonts w:ascii="Arial" w:hAnsi="Arial" w:cs="Arial"/>
          <w:bCs/>
          <w:i/>
          <w:iCs/>
          <w:sz w:val="20"/>
          <w:szCs w:val="20"/>
        </w:rPr>
        <w:t xml:space="preserve"> stále více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na prevenci jejich vzniku.“</w:t>
      </w:r>
    </w:p>
    <w:p w14:paraId="057F7DCF" w14:textId="7ED2BDFE" w:rsidR="00BA1BD9" w:rsidRDefault="00BA1BD9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5CFBEB8" w14:textId="622572D1" w:rsidR="00A65BD0" w:rsidRPr="00495548" w:rsidRDefault="00A65BD0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eko-aktivity mají dlouhou tradici, jiné se začínají rozvíjet</w:t>
      </w:r>
    </w:p>
    <w:p w14:paraId="4A81B266" w14:textId="523E5B20" w:rsidR="00524979" w:rsidRDefault="00A65BD0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lidmi je nejvíce zažité, že se s potravinami nemá plýtvat</w:t>
      </w:r>
      <w:r w:rsidR="001223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toto pravidlo se snaží dodržovat 93 % z</w:t>
      </w:r>
      <w:r w:rsidR="0013027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nás</w:t>
      </w:r>
      <w:r w:rsidR="0013027C">
        <w:rPr>
          <w:rFonts w:ascii="Arial" w:hAnsi="Arial" w:cs="Arial"/>
          <w:sz w:val="20"/>
          <w:szCs w:val="20"/>
        </w:rPr>
        <w:t xml:space="preserve">. Přes 87 % lidí pravidelně třídí odpad a 69 % omezuje spotřebu plastů. Podporu má také re-use princip, kdy lidé věnují nebo za symbolickou cenu prodají své použité věci, které už sami nevyužijí, ale jiným ještě mohou dobře posloužit. </w:t>
      </w:r>
      <w:r w:rsidR="004F5D34">
        <w:rPr>
          <w:rFonts w:ascii="Arial" w:hAnsi="Arial" w:cs="Arial"/>
          <w:sz w:val="20"/>
          <w:szCs w:val="20"/>
        </w:rPr>
        <w:t xml:space="preserve">Celkem </w:t>
      </w:r>
      <w:r w:rsidR="0013027C">
        <w:rPr>
          <w:rFonts w:ascii="Arial" w:hAnsi="Arial" w:cs="Arial"/>
          <w:sz w:val="20"/>
          <w:szCs w:val="20"/>
        </w:rPr>
        <w:t>68 % lidí</w:t>
      </w:r>
      <w:r w:rsidR="004F5D34">
        <w:rPr>
          <w:rFonts w:ascii="Arial" w:hAnsi="Arial" w:cs="Arial"/>
          <w:sz w:val="20"/>
          <w:szCs w:val="20"/>
        </w:rPr>
        <w:t xml:space="preserve"> </w:t>
      </w:r>
      <w:r w:rsidR="0013027C">
        <w:rPr>
          <w:rFonts w:ascii="Arial" w:hAnsi="Arial" w:cs="Arial"/>
          <w:sz w:val="20"/>
          <w:szCs w:val="20"/>
        </w:rPr>
        <w:t xml:space="preserve">se snaží omezovat jízdy autem a chodit místo toho </w:t>
      </w:r>
      <w:r w:rsidR="0013027C">
        <w:rPr>
          <w:rFonts w:ascii="Arial" w:hAnsi="Arial" w:cs="Arial"/>
          <w:sz w:val="20"/>
          <w:szCs w:val="20"/>
        </w:rPr>
        <w:lastRenderedPageBreak/>
        <w:t>pěšky nebo jezdit na kole. Potenciál pro větší využití má třídění bio-odpadu, kde 18 % respondentů, kteří ho zatím netřídí, plánuje</w:t>
      </w:r>
      <w:r w:rsidR="004F5D34">
        <w:rPr>
          <w:rFonts w:ascii="Arial" w:hAnsi="Arial" w:cs="Arial"/>
          <w:sz w:val="20"/>
          <w:szCs w:val="20"/>
        </w:rPr>
        <w:t>, že ho třídit začne</w:t>
      </w:r>
      <w:r w:rsidR="0013027C">
        <w:rPr>
          <w:rFonts w:ascii="Arial" w:hAnsi="Arial" w:cs="Arial"/>
          <w:sz w:val="20"/>
          <w:szCs w:val="20"/>
        </w:rPr>
        <w:t>. V případě třídění olejů je to dokonce 24 %. Téměř třetina lidí se chystá začít využívat služeb obchodů, které prodávají výrobky bez obalu.</w:t>
      </w:r>
    </w:p>
    <w:p w14:paraId="5996BE62" w14:textId="77777777" w:rsidR="0013027C" w:rsidRDefault="0013027C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70A1850" w14:textId="4D44496F" w:rsidR="00224BC9" w:rsidRDefault="00A65BD0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24979">
        <w:rPr>
          <w:noProof/>
          <w:sz w:val="14"/>
          <w:szCs w:val="14"/>
        </w:rPr>
        <w:drawing>
          <wp:anchor distT="0" distB="0" distL="114300" distR="114300" simplePos="0" relativeHeight="251692032" behindDoc="0" locked="0" layoutInCell="1" allowOverlap="1" wp14:anchorId="2AFFA0A8" wp14:editId="72FA322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6858000" cy="3524250"/>
            <wp:effectExtent l="0" t="0" r="0" b="0"/>
            <wp:wrapNone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3B7">
        <w:rPr>
          <w:rFonts w:ascii="Arial" w:hAnsi="Arial" w:cs="Arial"/>
          <w:sz w:val="20"/>
          <w:szCs w:val="20"/>
        </w:rPr>
        <w:t>V</w:t>
      </w:r>
      <w:r w:rsidR="00AA6214" w:rsidRPr="00AB13B7">
        <w:rPr>
          <w:rFonts w:ascii="Arial" w:hAnsi="Arial" w:cs="Arial"/>
          <w:sz w:val="20"/>
          <w:szCs w:val="20"/>
        </w:rPr>
        <w:t> případě přenosných baterií jsou</w:t>
      </w:r>
      <w:r w:rsidR="00AB13B7">
        <w:rPr>
          <w:rFonts w:ascii="Arial" w:hAnsi="Arial" w:cs="Arial"/>
          <w:sz w:val="20"/>
          <w:szCs w:val="20"/>
        </w:rPr>
        <w:t xml:space="preserve"> to v České re</w:t>
      </w:r>
      <w:r w:rsidR="00224BC9">
        <w:rPr>
          <w:rFonts w:ascii="Arial" w:hAnsi="Arial" w:cs="Arial"/>
          <w:sz w:val="20"/>
          <w:szCs w:val="20"/>
        </w:rPr>
        <w:t>p</w:t>
      </w:r>
      <w:r w:rsidR="00AB13B7">
        <w:rPr>
          <w:rFonts w:ascii="Arial" w:hAnsi="Arial" w:cs="Arial"/>
          <w:sz w:val="20"/>
          <w:szCs w:val="20"/>
        </w:rPr>
        <w:t>ublice</w:t>
      </w:r>
      <w:r w:rsidR="00AA6214" w:rsidRPr="00AB13B7">
        <w:rPr>
          <w:rFonts w:ascii="Arial" w:hAnsi="Arial" w:cs="Arial"/>
          <w:sz w:val="20"/>
          <w:szCs w:val="20"/>
        </w:rPr>
        <w:t xml:space="preserve"> organizace ECOBAT a Rema Battery. </w:t>
      </w:r>
    </w:p>
    <w:p w14:paraId="011A1245" w14:textId="1523B0E3" w:rsidR="00524979" w:rsidRDefault="00524979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0570261" w14:textId="40BBC945" w:rsidR="00AA6214" w:rsidRDefault="00AA6214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2112632"/>
      <w:bookmarkEnd w:id="1"/>
      <w:r w:rsidRPr="00AB13B7">
        <w:rPr>
          <w:rFonts w:ascii="Arial" w:hAnsi="Arial" w:cs="Arial"/>
          <w:sz w:val="20"/>
          <w:szCs w:val="20"/>
        </w:rPr>
        <w:t>olektivní systémy mají podle zákona o odpadech povinnost spolupracovat s každou obcí, která o to projeví zájem. A ob</w:t>
      </w:r>
      <w:r w:rsidR="00224BC9">
        <w:rPr>
          <w:rFonts w:ascii="Arial" w:hAnsi="Arial" w:cs="Arial"/>
          <w:sz w:val="20"/>
          <w:szCs w:val="20"/>
        </w:rPr>
        <w:t>ce to nestojí ani</w:t>
      </w:r>
      <w:r w:rsidRPr="00AB13B7">
        <w:rPr>
          <w:rFonts w:ascii="Arial" w:hAnsi="Arial" w:cs="Arial"/>
          <w:sz w:val="20"/>
          <w:szCs w:val="20"/>
        </w:rPr>
        <w:t xml:space="preserve"> stát ani korunu.</w:t>
      </w:r>
      <w:r w:rsidR="00224BC9">
        <w:rPr>
          <w:rFonts w:ascii="Arial" w:hAnsi="Arial" w:cs="Arial"/>
          <w:sz w:val="20"/>
          <w:szCs w:val="20"/>
        </w:rPr>
        <w:t xml:space="preserve"> Naopak, vedle samotného sběru baterií mohou získat i významnou </w:t>
      </w:r>
      <w:r w:rsidR="00C57A78" w:rsidRPr="00C57A78">
        <w:rPr>
          <w:rFonts w:ascii="Arial" w:hAnsi="Arial" w:cs="Arial"/>
          <w:sz w:val="20"/>
          <w:szCs w:val="20"/>
        </w:rPr>
        <w:t>pomoc s osvětou a zapojením občanů</w:t>
      </w:r>
      <w:r w:rsidR="00C57A78">
        <w:rPr>
          <w:rFonts w:ascii="Arial" w:hAnsi="Arial" w:cs="Arial"/>
          <w:sz w:val="20"/>
          <w:szCs w:val="20"/>
        </w:rPr>
        <w:t>.</w:t>
      </w:r>
    </w:p>
    <w:p w14:paraId="71363753" w14:textId="42AF6A50" w:rsidR="00C57A78" w:rsidRDefault="00C57A78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C8EE09" w14:textId="32C8420F" w:rsidR="008F3672" w:rsidRDefault="008F3672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C3DDAA6" w14:textId="3F630FBA" w:rsidR="008F3672" w:rsidRDefault="008F3672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502E2A3" w14:textId="522EE0BF" w:rsidR="00224BC9" w:rsidRDefault="00224BC9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BD3ECF" w14:textId="7336E5D6" w:rsidR="00224BC9" w:rsidRDefault="00224BC9" w:rsidP="00224BC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4BC9">
        <w:rPr>
          <w:rFonts w:ascii="Arial" w:hAnsi="Arial" w:cs="Arial"/>
          <w:b/>
          <w:sz w:val="20"/>
          <w:szCs w:val="20"/>
        </w:rPr>
        <w:t>Češi berou třídění baterií vážně, ale osvěta je stále důležitá</w:t>
      </w:r>
    </w:p>
    <w:p w14:paraId="491F913F" w14:textId="77777777" w:rsidR="000036E2" w:rsidRDefault="00224BC9" w:rsidP="00A92B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průzkumu společnosti ECOBAT (</w:t>
      </w:r>
      <w:r w:rsidR="005C4F00">
        <w:rPr>
          <w:rFonts w:ascii="Arial" w:hAnsi="Arial" w:cs="Arial"/>
          <w:sz w:val="20"/>
          <w:szCs w:val="20"/>
        </w:rPr>
        <w:t>aplikace</w:t>
      </w:r>
      <w:r>
        <w:rPr>
          <w:rFonts w:ascii="Arial" w:hAnsi="Arial" w:cs="Arial"/>
          <w:sz w:val="20"/>
          <w:szCs w:val="20"/>
        </w:rPr>
        <w:t xml:space="preserve"> IPSOS INSTANT Research) již 75 % Čechů tvrdí, že použité baterie třídí vždy nebo téměř vždy. Podle oficiálních sběrových statistik ECOBATu</w:t>
      </w:r>
      <w:r w:rsidR="00A92BB0">
        <w:rPr>
          <w:rFonts w:ascii="Arial" w:hAnsi="Arial" w:cs="Arial"/>
          <w:sz w:val="20"/>
          <w:szCs w:val="20"/>
        </w:rPr>
        <w:t xml:space="preserve"> však </w:t>
      </w:r>
      <w:r>
        <w:rPr>
          <w:rFonts w:ascii="Arial" w:hAnsi="Arial" w:cs="Arial"/>
          <w:sz w:val="20"/>
          <w:szCs w:val="20"/>
        </w:rPr>
        <w:t>stále jen necelá polovina baterií, které jsou uvedeny na trh, končí na recyklaci. Nejčastějším důvod</w:t>
      </w:r>
      <w:r w:rsidR="00A92BB0">
        <w:rPr>
          <w:rFonts w:ascii="Arial" w:hAnsi="Arial" w:cs="Arial"/>
          <w:sz w:val="20"/>
          <w:szCs w:val="20"/>
        </w:rPr>
        <w:t>em,</w:t>
      </w:r>
      <w:r>
        <w:rPr>
          <w:rFonts w:ascii="Arial" w:hAnsi="Arial" w:cs="Arial"/>
          <w:sz w:val="20"/>
          <w:szCs w:val="20"/>
        </w:rPr>
        <w:t xml:space="preserve"> proč někteří lidé stále baterie netřídí</w:t>
      </w:r>
      <w:r w:rsidR="00A92BB0">
        <w:rPr>
          <w:rFonts w:ascii="Arial" w:hAnsi="Arial" w:cs="Arial"/>
          <w:sz w:val="20"/>
          <w:szCs w:val="20"/>
        </w:rPr>
        <w:t xml:space="preserve">, bývá jejich pocit, že jsou malé, a že se jim kvůli pár baterkám nechce běhat na sběrná místa. Právě zvyšující se dostupnost sběrných míst, spolu s osvětou, pomáhá jejich chování měnit. V České republice už je přes 22 tisíc sběrných míst na použité baterie a akumulátory. </w:t>
      </w:r>
    </w:p>
    <w:p w14:paraId="5B13F613" w14:textId="77777777" w:rsidR="005D00E8" w:rsidRDefault="005D00E8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D42F17" w14:textId="77777777" w:rsidR="00771E6D" w:rsidRDefault="000D0D72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71E6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71A4B5A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4769583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BE2B5A" w14:textId="3EF7B15D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4BA15A" wp14:editId="0AB880CE">
                <wp:simplePos x="0" y="0"/>
                <wp:positionH relativeFrom="column">
                  <wp:posOffset>4044950</wp:posOffset>
                </wp:positionH>
                <wp:positionV relativeFrom="paragraph">
                  <wp:posOffset>85090</wp:posOffset>
                </wp:positionV>
                <wp:extent cx="914400" cy="273050"/>
                <wp:effectExtent l="0" t="0" r="635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9E47A" w14:textId="3CA6AC74" w:rsidR="0013027C" w:rsidRPr="00A65BD0" w:rsidRDefault="0013027C" w:rsidP="0013027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Zdroj: ECOBAT a IPSOS Instant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A15A" id="Textové pole 6" o:spid="_x0000_s1028" type="#_x0000_t202" style="position:absolute;left:0;text-align:left;margin-left:318.5pt;margin-top:6.7pt;width:1in;height:21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" fillcolor="white [3201]" stroked="f" strokeweight=".5pt">
                <v:textbox>
                  <w:txbxContent>
                    <w:p w14:paraId="6839E47A" w14:textId="3CA6AC74" w:rsidR="0013027C" w:rsidRPr="00A65BD0" w:rsidRDefault="0013027C" w:rsidP="0013027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5BD0">
                        <w:rPr>
                          <w:rFonts w:ascii="Arial" w:hAnsi="Arial" w:cs="Arial"/>
                          <w:sz w:val="18"/>
                          <w:szCs w:val="18"/>
                        </w:rPr>
                        <w:t>Zdroj: ECOBAT a IPSOS Instant 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18D34DF9" w14:textId="760F2B29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AC1C0A8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9C49D6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4FD90C" w14:textId="77777777" w:rsidR="00680CB8" w:rsidRPr="007D541A" w:rsidRDefault="00680CB8" w:rsidP="00680CB8">
      <w:pPr>
        <w:widowControl w:val="0"/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D541A">
        <w:rPr>
          <w:rFonts w:ascii="Arial" w:hAnsi="Arial" w:cs="Arial"/>
          <w:b/>
          <w:sz w:val="20"/>
          <w:szCs w:val="20"/>
        </w:rPr>
        <w:t>O průzkumu</w:t>
      </w:r>
    </w:p>
    <w:p w14:paraId="7D4689F5" w14:textId="1730C6A3" w:rsidR="00680CB8" w:rsidRPr="007D541A" w:rsidRDefault="00680CB8" w:rsidP="00680CB8">
      <w:pPr>
        <w:jc w:val="both"/>
        <w:rPr>
          <w:rFonts w:ascii="Arial" w:hAnsi="Arial" w:cs="Arial"/>
          <w:sz w:val="20"/>
          <w:szCs w:val="20"/>
        </w:rPr>
      </w:pPr>
      <w:r w:rsidRPr="007D541A">
        <w:rPr>
          <w:rFonts w:ascii="Arial" w:hAnsi="Arial" w:cs="Arial"/>
          <w:sz w:val="20"/>
          <w:szCs w:val="20"/>
        </w:rPr>
        <w:t>Sběr dat pro průzkum „</w:t>
      </w: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Jak Češi mění své návyky, aby byli ohleduplnější k životnímu prostředí</w:t>
      </w:r>
      <w:r w:rsidRPr="007D541A">
        <w:rPr>
          <w:rFonts w:ascii="Arial" w:hAnsi="Arial" w:cs="Arial"/>
          <w:sz w:val="20"/>
          <w:szCs w:val="20"/>
        </w:rPr>
        <w:t>“ byl realizován v </w:t>
      </w:r>
      <w:r>
        <w:rPr>
          <w:rFonts w:ascii="Arial" w:hAnsi="Arial" w:cs="Arial"/>
          <w:sz w:val="20"/>
          <w:szCs w:val="20"/>
        </w:rPr>
        <w:t>srpnu</w:t>
      </w:r>
      <w:r w:rsidRPr="007D541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7D541A">
        <w:rPr>
          <w:rFonts w:ascii="Arial" w:hAnsi="Arial" w:cs="Arial"/>
          <w:sz w:val="20"/>
          <w:szCs w:val="20"/>
        </w:rPr>
        <w:t xml:space="preserve"> prostřednictvím aplikace Instant Research agentury Ipsos na reprezentativním vzorku 1 0</w:t>
      </w:r>
      <w:r w:rsidR="004F5D34">
        <w:rPr>
          <w:rFonts w:ascii="Arial" w:hAnsi="Arial" w:cs="Arial"/>
          <w:sz w:val="20"/>
          <w:szCs w:val="20"/>
        </w:rPr>
        <w:t>25</w:t>
      </w:r>
      <w:r w:rsidRPr="007D541A">
        <w:rPr>
          <w:rFonts w:ascii="Arial" w:hAnsi="Arial" w:cs="Arial"/>
          <w:sz w:val="20"/>
          <w:szCs w:val="20"/>
        </w:rPr>
        <w:t xml:space="preserve"> respondentů.</w:t>
      </w:r>
      <w:r>
        <w:rPr>
          <w:rFonts w:ascii="Arial" w:hAnsi="Arial" w:cs="Arial"/>
          <w:sz w:val="20"/>
          <w:szCs w:val="20"/>
        </w:rPr>
        <w:t xml:space="preserve"> Samotnému průzkumu předcházela anketa na sociálních sítích, která identifikovala hlavní aktivity, na které Češi ve vztahu k ochraně životního prostředí zaměřují svou pozornost. Tyto informace pak byly zohledněny při tvorbě průzkumu.</w:t>
      </w:r>
    </w:p>
    <w:p w14:paraId="033BE976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904EB1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1F4652" w14:textId="2C78137C" w:rsidR="00771E6D" w:rsidRPr="00FD0A6E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9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4Vwe3BAAAWg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">
                <v:group id="Skupina 10" o:spid="_x0000_s1030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1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2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3" o:title=""/>
                  </v:shape>
                </v:group>
                <v:shape id="Obrázek 3" o:spid="_x0000_s1033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4" o:title="mapka2 (2)"/>
                </v:shape>
              </v:group>
            </w:pict>
          </mc:Fallback>
        </mc:AlternateContent>
      </w:r>
    </w:p>
    <w:p w14:paraId="54D97DC5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38558C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369A5A" w14:textId="77777777" w:rsidR="00BF21B9" w:rsidRDefault="00BF21B9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7777777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lastRenderedPageBreak/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C9437E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7645CB8D" w14:textId="77777777" w:rsidR="000D0D72" w:rsidRPr="009337F0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Open Communication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6E9ED303" w14:textId="77777777" w:rsidR="000D0D72" w:rsidRPr="00C9437E" w:rsidRDefault="000D0D72" w:rsidP="000D0D72">
      <w:pPr>
        <w:spacing w:after="0"/>
        <w:rPr>
          <w:rFonts w:ascii="Arial" w:hAnsi="Arial" w:cs="Arial"/>
          <w:b/>
          <w:sz w:val="16"/>
          <w:szCs w:val="16"/>
        </w:rPr>
      </w:pPr>
    </w:p>
    <w:p w14:paraId="5E11FE6B" w14:textId="77777777" w:rsidR="000D0D72" w:rsidRPr="009337F0" w:rsidRDefault="000D0D72" w:rsidP="000D0D72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8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p w14:paraId="735A3119" w14:textId="77777777" w:rsidR="000A5CC8" w:rsidRDefault="000A5CC8" w:rsidP="000D0D72">
      <w:pPr>
        <w:spacing w:before="120" w:line="28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0A5CC8" w:rsidSect="00616BD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808F" w14:textId="77777777" w:rsidR="005B3B04" w:rsidRDefault="005B3B04" w:rsidP="000A5CC8">
      <w:pPr>
        <w:spacing w:after="0" w:line="240" w:lineRule="auto"/>
      </w:pPr>
      <w:r>
        <w:separator/>
      </w:r>
    </w:p>
  </w:endnote>
  <w:endnote w:type="continuationSeparator" w:id="0">
    <w:p w14:paraId="62B7C992" w14:textId="77777777" w:rsidR="005B3B04" w:rsidRDefault="005B3B04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2E954E69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63367">
          <w:rPr>
            <w:rFonts w:ascii="Arial" w:hAnsi="Arial" w:cs="Arial"/>
            <w:sz w:val="18"/>
            <w:szCs w:val="18"/>
          </w:rPr>
          <w:t>3</w:t>
        </w:r>
      </w:p>
    </w:sdtContent>
  </w:sdt>
  <w:p w14:paraId="3AA0D9B6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A3DE" w14:textId="77777777" w:rsidR="005B3B04" w:rsidRDefault="005B3B04" w:rsidP="000A5CC8">
      <w:pPr>
        <w:spacing w:after="0" w:line="240" w:lineRule="auto"/>
      </w:pPr>
      <w:r>
        <w:separator/>
      </w:r>
    </w:p>
  </w:footnote>
  <w:footnote w:type="continuationSeparator" w:id="0">
    <w:p w14:paraId="7521A2F5" w14:textId="77777777" w:rsidR="005B3B04" w:rsidRDefault="005B3B04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5012"/>
    <w:rsid w:val="0001518E"/>
    <w:rsid w:val="00015C64"/>
    <w:rsid w:val="00017862"/>
    <w:rsid w:val="00020E1D"/>
    <w:rsid w:val="00024D15"/>
    <w:rsid w:val="0003105A"/>
    <w:rsid w:val="00035E25"/>
    <w:rsid w:val="00043268"/>
    <w:rsid w:val="00043FC7"/>
    <w:rsid w:val="0004471E"/>
    <w:rsid w:val="00047DDF"/>
    <w:rsid w:val="00057306"/>
    <w:rsid w:val="0006112E"/>
    <w:rsid w:val="00063B1E"/>
    <w:rsid w:val="0007152D"/>
    <w:rsid w:val="000763F6"/>
    <w:rsid w:val="00076424"/>
    <w:rsid w:val="000778AE"/>
    <w:rsid w:val="00077C11"/>
    <w:rsid w:val="00080D5D"/>
    <w:rsid w:val="00083816"/>
    <w:rsid w:val="000873F8"/>
    <w:rsid w:val="00096676"/>
    <w:rsid w:val="000A5CC8"/>
    <w:rsid w:val="000B5AAB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510F"/>
    <w:rsid w:val="001168CB"/>
    <w:rsid w:val="00122366"/>
    <w:rsid w:val="0013027C"/>
    <w:rsid w:val="00132496"/>
    <w:rsid w:val="00145593"/>
    <w:rsid w:val="00147A14"/>
    <w:rsid w:val="00151CC3"/>
    <w:rsid w:val="001707E0"/>
    <w:rsid w:val="0017174F"/>
    <w:rsid w:val="00171C5D"/>
    <w:rsid w:val="0017794B"/>
    <w:rsid w:val="00177A5A"/>
    <w:rsid w:val="00181092"/>
    <w:rsid w:val="00181623"/>
    <w:rsid w:val="00184462"/>
    <w:rsid w:val="00187796"/>
    <w:rsid w:val="001923FE"/>
    <w:rsid w:val="00197977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403E"/>
    <w:rsid w:val="001E4075"/>
    <w:rsid w:val="001E68F7"/>
    <w:rsid w:val="001F1F45"/>
    <w:rsid w:val="001F4E03"/>
    <w:rsid w:val="001F5612"/>
    <w:rsid w:val="0020146F"/>
    <w:rsid w:val="00205FCE"/>
    <w:rsid w:val="0021308F"/>
    <w:rsid w:val="00213562"/>
    <w:rsid w:val="00213944"/>
    <w:rsid w:val="002144F4"/>
    <w:rsid w:val="0021587B"/>
    <w:rsid w:val="00223964"/>
    <w:rsid w:val="00223B9C"/>
    <w:rsid w:val="00224BC9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16C1"/>
    <w:rsid w:val="002F2238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3D12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D1C13"/>
    <w:rsid w:val="004E11B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7C0C"/>
    <w:rsid w:val="00524979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2BDF"/>
    <w:rsid w:val="00633213"/>
    <w:rsid w:val="00633407"/>
    <w:rsid w:val="00633A5F"/>
    <w:rsid w:val="006340AE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0CB8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3A"/>
    <w:rsid w:val="006B6BFC"/>
    <w:rsid w:val="006B7C2C"/>
    <w:rsid w:val="006C32C3"/>
    <w:rsid w:val="006C4A38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7D8"/>
    <w:rsid w:val="00747C43"/>
    <w:rsid w:val="00753AE3"/>
    <w:rsid w:val="007567D7"/>
    <w:rsid w:val="0076095F"/>
    <w:rsid w:val="00760B8E"/>
    <w:rsid w:val="00761FC9"/>
    <w:rsid w:val="007669E4"/>
    <w:rsid w:val="00771E6D"/>
    <w:rsid w:val="00772621"/>
    <w:rsid w:val="007870CA"/>
    <w:rsid w:val="00792F40"/>
    <w:rsid w:val="00797480"/>
    <w:rsid w:val="00797C9B"/>
    <w:rsid w:val="007A4A0F"/>
    <w:rsid w:val="007A5655"/>
    <w:rsid w:val="007A7EEE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23D9"/>
    <w:rsid w:val="007F39BC"/>
    <w:rsid w:val="007F49BC"/>
    <w:rsid w:val="007F614F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44C59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B135D"/>
    <w:rsid w:val="008B7AB1"/>
    <w:rsid w:val="008C1CBC"/>
    <w:rsid w:val="008C2136"/>
    <w:rsid w:val="008C7694"/>
    <w:rsid w:val="008D378D"/>
    <w:rsid w:val="008D732D"/>
    <w:rsid w:val="008E2A91"/>
    <w:rsid w:val="008E2AC6"/>
    <w:rsid w:val="008E2F63"/>
    <w:rsid w:val="008F3672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B1225"/>
    <w:rsid w:val="009C1EA2"/>
    <w:rsid w:val="009C4519"/>
    <w:rsid w:val="009D0598"/>
    <w:rsid w:val="009D1349"/>
    <w:rsid w:val="009D3778"/>
    <w:rsid w:val="009E3A01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14BDD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5BD0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2BB0"/>
    <w:rsid w:val="00A9364D"/>
    <w:rsid w:val="00A961F5"/>
    <w:rsid w:val="00AA095D"/>
    <w:rsid w:val="00AA12C9"/>
    <w:rsid w:val="00AA3D59"/>
    <w:rsid w:val="00AA6214"/>
    <w:rsid w:val="00AB13B7"/>
    <w:rsid w:val="00AB1652"/>
    <w:rsid w:val="00AB67EB"/>
    <w:rsid w:val="00AB6995"/>
    <w:rsid w:val="00AC542C"/>
    <w:rsid w:val="00AD3997"/>
    <w:rsid w:val="00AD46B5"/>
    <w:rsid w:val="00AD555D"/>
    <w:rsid w:val="00AD728F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C021E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57A78"/>
    <w:rsid w:val="00C601A5"/>
    <w:rsid w:val="00C60E57"/>
    <w:rsid w:val="00C64BCA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C40C1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16D74"/>
    <w:rsid w:val="00D32F6C"/>
    <w:rsid w:val="00D3678F"/>
    <w:rsid w:val="00D43E53"/>
    <w:rsid w:val="00D454E1"/>
    <w:rsid w:val="00D50BA0"/>
    <w:rsid w:val="00D52189"/>
    <w:rsid w:val="00D52D84"/>
    <w:rsid w:val="00D5775F"/>
    <w:rsid w:val="00D62447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32"/>
    <w:rsid w:val="00DB1B6B"/>
    <w:rsid w:val="00DB5B04"/>
    <w:rsid w:val="00DB5FF6"/>
    <w:rsid w:val="00DB7F87"/>
    <w:rsid w:val="00DC1210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7CDA"/>
    <w:rsid w:val="00E905B8"/>
    <w:rsid w:val="00E90EDA"/>
    <w:rsid w:val="00E9245A"/>
    <w:rsid w:val="00EB2A1A"/>
    <w:rsid w:val="00EB45F8"/>
    <w:rsid w:val="00EB6DB8"/>
    <w:rsid w:val="00EB6DCB"/>
    <w:rsid w:val="00EC278A"/>
    <w:rsid w:val="00EC548B"/>
    <w:rsid w:val="00EC6FAE"/>
    <w:rsid w:val="00EE2029"/>
    <w:rsid w:val="00EE229D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3367"/>
    <w:rsid w:val="00F662AD"/>
    <w:rsid w:val="00F669F3"/>
    <w:rsid w:val="00F76C31"/>
    <w:rsid w:val="00F77049"/>
    <w:rsid w:val="00F776AC"/>
    <w:rsid w:val="00F77837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2B8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facebook.com/ecochee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ecoba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va.gallatova@ecoba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jana.cechova@open-com.cz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Documents\Open-Com\Klienti\Ecobat\2019_ECOBAT\R&#367;zn&#233;\Pr&#367;zkum_M&#283;n&#237;me%20se\grafy_tabulkove-vystupy-21789_srpen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Documents\Open-Com\Klienti\Ecobat\2019_ECOBAT\R&#367;zn&#233;\Pr&#367;zkum_M&#283;n&#237;me%20se\grafy_tabulkove-vystupy-21789_srpen_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050" b="1"/>
              <a:t>Podíl</a:t>
            </a:r>
            <a:r>
              <a:rPr lang="cs-CZ" sz="1050" b="1" baseline="0"/>
              <a:t> lidí (v %), kteří v posledních 2 letech změnili své zvyky a návyky, aby byli ohleduplnější k životnímu prostředí (nově začali nebo svou činnost zintenzívnili)</a:t>
            </a:r>
            <a:endParaRPr lang="cs-CZ" sz="105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5641274007415734E-2"/>
          <c:y val="0.24585011902581944"/>
          <c:w val="0.9101082850754767"/>
          <c:h val="0.467754532136971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Sheet1!$A$101:$A$113</c:f>
              <c:strCache>
                <c:ptCount val="13"/>
                <c:pt idx="0">
                  <c:v>Omezil/a jsem spotřebu plastů</c:v>
                </c:pt>
                <c:pt idx="1">
                  <c:v>Neplýtvám potravinami</c:v>
                </c:pt>
                <c:pt idx="2">
                  <c:v>Zlepšil/a jsem se v třídění odpadu</c:v>
                </c:pt>
                <c:pt idx="3">
                  <c:v>Využívám re-use princip (co nepotřebuji, věnuji)</c:v>
                </c:pt>
                <c:pt idx="4">
                  <c:v>Nápoje kupuji do opakovaně použitelných kelímků</c:v>
                </c:pt>
                <c:pt idx="5">
                  <c:v>Třídím baterie</c:v>
                </c:pt>
                <c:pt idx="6">
                  <c:v>Omezuji jízdy autem</c:v>
                </c:pt>
                <c:pt idx="7">
                  <c:v>Uklízím v přírodě</c:v>
                </c:pt>
                <c:pt idx="8">
                  <c:v>Bio-odpad kompostuji</c:v>
                </c:pt>
                <c:pt idx="9">
                  <c:v>Třídím bio-odpad</c:v>
                </c:pt>
                <c:pt idx="10">
                  <c:v>Nakupuji v obchodech „bez obalu“</c:v>
                </c:pt>
                <c:pt idx="11">
                  <c:v>Třídím oleje </c:v>
                </c:pt>
                <c:pt idx="12">
                  <c:v>Vyrábím si vlastní ekologické výrobky </c:v>
                </c:pt>
              </c:strCache>
            </c:strRef>
          </c:cat>
          <c:val>
            <c:numRef>
              <c:f>Sheet1!$B$101:$B$113</c:f>
              <c:numCache>
                <c:formatCode>0</c:formatCode>
                <c:ptCount val="13"/>
                <c:pt idx="0">
                  <c:v>40.780487804878</c:v>
                </c:pt>
                <c:pt idx="1">
                  <c:v>34.829268292682997</c:v>
                </c:pt>
                <c:pt idx="2">
                  <c:v>34.829268292682997</c:v>
                </c:pt>
                <c:pt idx="3">
                  <c:v>28.780487804878</c:v>
                </c:pt>
                <c:pt idx="4">
                  <c:v>28.097560975610001</c:v>
                </c:pt>
                <c:pt idx="5">
                  <c:v>27.707317073171001</c:v>
                </c:pt>
                <c:pt idx="6">
                  <c:v>27.609756097561</c:v>
                </c:pt>
                <c:pt idx="7">
                  <c:v>25.756097560975</c:v>
                </c:pt>
                <c:pt idx="8">
                  <c:v>25.658536585364999</c:v>
                </c:pt>
                <c:pt idx="9">
                  <c:v>24.780487804878</c:v>
                </c:pt>
                <c:pt idx="10">
                  <c:v>24.487804878047999</c:v>
                </c:pt>
                <c:pt idx="11">
                  <c:v>23.609756097561</c:v>
                </c:pt>
                <c:pt idx="12">
                  <c:v>18.439024390244299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D-44A8-86E6-C6D8EAF75C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110544"/>
        <c:axId val="539112840"/>
      </c:barChart>
      <c:catAx>
        <c:axId val="53911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112840"/>
        <c:crosses val="autoZero"/>
        <c:auto val="1"/>
        <c:lblAlgn val="ctr"/>
        <c:lblOffset val="100"/>
        <c:noMultiLvlLbl val="0"/>
      </c:catAx>
      <c:valAx>
        <c:axId val="53911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3911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050" b="1"/>
              <a:t>Jaké</a:t>
            </a:r>
            <a:r>
              <a:rPr lang="cs-CZ" sz="1050" b="1" baseline="0"/>
              <a:t> činnosti Češi realizují, aby byli ohleduplnější k životnímu prostředí (v %)</a:t>
            </a:r>
            <a:endParaRPr lang="cs-CZ" sz="1050" b="1"/>
          </a:p>
        </c:rich>
      </c:tx>
      <c:layout>
        <c:manualLayout>
          <c:xMode val="edge"/>
          <c:yMode val="edge"/>
          <c:x val="0.13683785360163311"/>
          <c:y val="4.32432432432432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6888985714730329E-2"/>
          <c:y val="0.16324324324324324"/>
          <c:w val="0.91137188385048706"/>
          <c:h val="0.486919202667234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Ano, chovám se tak však dlouhodobě. V posledních 2 letech jsem svůj přístup nezměnil/a.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Neplýtvám potravinami</c:v>
                </c:pt>
                <c:pt idx="1">
                  <c:v>Zlepšil/a jsem se v třídění odpadu </c:v>
                </c:pt>
                <c:pt idx="2">
                  <c:v>Třídím baterie</c:v>
                </c:pt>
                <c:pt idx="3">
                  <c:v>Omezil/a jsem spotřebu plastů </c:v>
                </c:pt>
                <c:pt idx="4">
                  <c:v>Využívám re-use princip </c:v>
                </c:pt>
                <c:pt idx="5">
                  <c:v>Omezuji jízdy autem</c:v>
                </c:pt>
                <c:pt idx="6">
                  <c:v>Třídím bio-odpad</c:v>
                </c:pt>
                <c:pt idx="7">
                  <c:v>Bio-odpad kompostuji</c:v>
                </c:pt>
                <c:pt idx="8">
                  <c:v>Třídím oleje</c:v>
                </c:pt>
                <c:pt idx="9">
                  <c:v>Nápoje kupuji do opakovaně použitelných kelímků</c:v>
                </c:pt>
                <c:pt idx="10">
                  <c:v>Uklízím v přírodě </c:v>
                </c:pt>
                <c:pt idx="11">
                  <c:v>Preferuji obchody „bez obalu“</c:v>
                </c:pt>
                <c:pt idx="12">
                  <c:v>Vyrábím si vlastní ekologické výrobky</c:v>
                </c:pt>
              </c:strCache>
            </c:strRef>
          </c:cat>
          <c:val>
            <c:numRef>
              <c:f>Sheet1!$B$2:$B$14</c:f>
              <c:numCache>
                <c:formatCode>0</c:formatCode>
                <c:ptCount val="13"/>
                <c:pt idx="0">
                  <c:v>58.146341463414998</c:v>
                </c:pt>
                <c:pt idx="1">
                  <c:v>52.780487804878</c:v>
                </c:pt>
                <c:pt idx="2">
                  <c:v>56.097560975610001</c:v>
                </c:pt>
                <c:pt idx="3">
                  <c:v>38.341463414633999</c:v>
                </c:pt>
                <c:pt idx="4">
                  <c:v>40.195121951220003</c:v>
                </c:pt>
                <c:pt idx="5">
                  <c:v>40.097560975610001</c:v>
                </c:pt>
                <c:pt idx="6">
                  <c:v>37.463414634145998</c:v>
                </c:pt>
                <c:pt idx="7">
                  <c:v>30.536585365853998</c:v>
                </c:pt>
                <c:pt idx="8">
                  <c:v>31.414634146341001</c:v>
                </c:pt>
                <c:pt idx="9">
                  <c:v>20.292682926828999</c:v>
                </c:pt>
                <c:pt idx="10">
                  <c:v>21.268292682927001</c:v>
                </c:pt>
                <c:pt idx="11">
                  <c:v>13.170731707317</c:v>
                </c:pt>
                <c:pt idx="12">
                  <c:v>10.243902439024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F-4DAB-8119-8FC5278F67D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Ano, a právě v posledních 2 letech jsem tuto činnost výrazně zintenzívnil/a.</c:v>
                </c:pt>
              </c:strCache>
            </c:strRef>
          </c:tx>
          <c:spPr>
            <a:solidFill>
              <a:srgbClr val="FFFF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Neplýtvám potravinami</c:v>
                </c:pt>
                <c:pt idx="1">
                  <c:v>Zlepšil/a jsem se v třídění odpadu </c:v>
                </c:pt>
                <c:pt idx="2">
                  <c:v>Třídím baterie</c:v>
                </c:pt>
                <c:pt idx="3">
                  <c:v>Omezil/a jsem spotřebu plastů </c:v>
                </c:pt>
                <c:pt idx="4">
                  <c:v>Využívám re-use princip </c:v>
                </c:pt>
                <c:pt idx="5">
                  <c:v>Omezuji jízdy autem</c:v>
                </c:pt>
                <c:pt idx="6">
                  <c:v>Třídím bio-odpad</c:v>
                </c:pt>
                <c:pt idx="7">
                  <c:v>Bio-odpad kompostuji</c:v>
                </c:pt>
                <c:pt idx="8">
                  <c:v>Třídím oleje</c:v>
                </c:pt>
                <c:pt idx="9">
                  <c:v>Nápoje kupuji do opakovaně použitelných kelímků</c:v>
                </c:pt>
                <c:pt idx="10">
                  <c:v>Uklízím v přírodě </c:v>
                </c:pt>
                <c:pt idx="11">
                  <c:v>Preferuji obchody „bez obalu“</c:v>
                </c:pt>
                <c:pt idx="12">
                  <c:v>Vyrábím si vlastní ekologické výrobky</c:v>
                </c:pt>
              </c:strCache>
            </c:strRef>
          </c:cat>
          <c:val>
            <c:numRef>
              <c:f>Sheet1!$C$2:$C$14</c:f>
              <c:numCache>
                <c:formatCode>0</c:formatCode>
                <c:ptCount val="13"/>
                <c:pt idx="0">
                  <c:v>16.878048780488001</c:v>
                </c:pt>
                <c:pt idx="1">
                  <c:v>17.560975609755999</c:v>
                </c:pt>
                <c:pt idx="2">
                  <c:v>12.975609756098001</c:v>
                </c:pt>
                <c:pt idx="3">
                  <c:v>16.878048780488001</c:v>
                </c:pt>
                <c:pt idx="4">
                  <c:v>13.170731707317</c:v>
                </c:pt>
                <c:pt idx="5">
                  <c:v>13.658536585366001</c:v>
                </c:pt>
                <c:pt idx="6">
                  <c:v>11.121951219512001</c:v>
                </c:pt>
                <c:pt idx="7">
                  <c:v>10.634146341463</c:v>
                </c:pt>
                <c:pt idx="8">
                  <c:v>10.243902439024</c:v>
                </c:pt>
                <c:pt idx="9">
                  <c:v>13.170731707317</c:v>
                </c:pt>
                <c:pt idx="10">
                  <c:v>11.512195121951001</c:v>
                </c:pt>
                <c:pt idx="11">
                  <c:v>10.243902439024</c:v>
                </c:pt>
                <c:pt idx="12">
                  <c:v>8.2926829268293005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2F-4DAB-8119-8FC5278F67D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Ano, a právě v posledních 2 letech jsem s touto činností začal/a.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Neplýtvám potravinami</c:v>
                </c:pt>
                <c:pt idx="1">
                  <c:v>Zlepšil/a jsem se v třídění odpadu </c:v>
                </c:pt>
                <c:pt idx="2">
                  <c:v>Třídím baterie</c:v>
                </c:pt>
                <c:pt idx="3">
                  <c:v>Omezil/a jsem spotřebu plastů </c:v>
                </c:pt>
                <c:pt idx="4">
                  <c:v>Využívám re-use princip </c:v>
                </c:pt>
                <c:pt idx="5">
                  <c:v>Omezuji jízdy autem</c:v>
                </c:pt>
                <c:pt idx="6">
                  <c:v>Třídím bio-odpad</c:v>
                </c:pt>
                <c:pt idx="7">
                  <c:v>Bio-odpad kompostuji</c:v>
                </c:pt>
                <c:pt idx="8">
                  <c:v>Třídím oleje</c:v>
                </c:pt>
                <c:pt idx="9">
                  <c:v>Nápoje kupuji do opakovaně použitelných kelímků</c:v>
                </c:pt>
                <c:pt idx="10">
                  <c:v>Uklízím v přírodě </c:v>
                </c:pt>
                <c:pt idx="11">
                  <c:v>Preferuji obchody „bez obalu“</c:v>
                </c:pt>
                <c:pt idx="12">
                  <c:v>Vyrábím si vlastní ekologické výrobky</c:v>
                </c:pt>
              </c:strCache>
            </c:strRef>
          </c:cat>
          <c:val>
            <c:numRef>
              <c:f>Sheet1!$D$2:$D$14</c:f>
              <c:numCache>
                <c:formatCode>0</c:formatCode>
                <c:ptCount val="13"/>
                <c:pt idx="0">
                  <c:v>17.951219512194999</c:v>
                </c:pt>
                <c:pt idx="1">
                  <c:v>17.268292682927001</c:v>
                </c:pt>
                <c:pt idx="2">
                  <c:v>14.731707317073001</c:v>
                </c:pt>
                <c:pt idx="3">
                  <c:v>23.902439024389999</c:v>
                </c:pt>
                <c:pt idx="4">
                  <c:v>15.609756097561</c:v>
                </c:pt>
                <c:pt idx="5">
                  <c:v>13.951219512194999</c:v>
                </c:pt>
                <c:pt idx="6">
                  <c:v>13.658536585366001</c:v>
                </c:pt>
                <c:pt idx="7">
                  <c:v>15.024390243901999</c:v>
                </c:pt>
                <c:pt idx="8">
                  <c:v>13.365853658537</c:v>
                </c:pt>
                <c:pt idx="9">
                  <c:v>14.926829268293</c:v>
                </c:pt>
                <c:pt idx="10">
                  <c:v>14.243902439024</c:v>
                </c:pt>
                <c:pt idx="11">
                  <c:v>14.243902439024</c:v>
                </c:pt>
                <c:pt idx="12">
                  <c:v>10.146341463415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2F-4DAB-8119-8FC5278F67D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Zatím ne, ale plánuji začít.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Neplýtvám potravinami</c:v>
                </c:pt>
                <c:pt idx="1">
                  <c:v>Zlepšil/a jsem se v třídění odpadu </c:v>
                </c:pt>
                <c:pt idx="2">
                  <c:v>Třídím baterie</c:v>
                </c:pt>
                <c:pt idx="3">
                  <c:v>Omezil/a jsem spotřebu plastů </c:v>
                </c:pt>
                <c:pt idx="4">
                  <c:v>Využívám re-use princip </c:v>
                </c:pt>
                <c:pt idx="5">
                  <c:v>Omezuji jízdy autem</c:v>
                </c:pt>
                <c:pt idx="6">
                  <c:v>Třídím bio-odpad</c:v>
                </c:pt>
                <c:pt idx="7">
                  <c:v>Bio-odpad kompostuji</c:v>
                </c:pt>
                <c:pt idx="8">
                  <c:v>Třídím oleje</c:v>
                </c:pt>
                <c:pt idx="9">
                  <c:v>Nápoje kupuji do opakovaně použitelných kelímků</c:v>
                </c:pt>
                <c:pt idx="10">
                  <c:v>Uklízím v přírodě </c:v>
                </c:pt>
                <c:pt idx="11">
                  <c:v>Preferuji obchody „bez obalu“</c:v>
                </c:pt>
                <c:pt idx="12">
                  <c:v>Vyrábím si vlastní ekologické výrobky</c:v>
                </c:pt>
              </c:strCache>
            </c:strRef>
          </c:cat>
          <c:val>
            <c:numRef>
              <c:f>Sheet1!$E$2:$E$14</c:f>
              <c:numCache>
                <c:formatCode>0</c:formatCode>
                <c:ptCount val="13"/>
                <c:pt idx="0">
                  <c:v>4.1951219512194999</c:v>
                </c:pt>
                <c:pt idx="1">
                  <c:v>6.6341463414634001</c:v>
                </c:pt>
                <c:pt idx="2">
                  <c:v>8.5853658536584998</c:v>
                </c:pt>
                <c:pt idx="3">
                  <c:v>12.878048780487999</c:v>
                </c:pt>
                <c:pt idx="4">
                  <c:v>16</c:v>
                </c:pt>
                <c:pt idx="5">
                  <c:v>13.365853658537</c:v>
                </c:pt>
                <c:pt idx="6">
                  <c:v>17.658536585366001</c:v>
                </c:pt>
                <c:pt idx="7">
                  <c:v>17.365853658536999</c:v>
                </c:pt>
                <c:pt idx="8">
                  <c:v>24.390243902439</c:v>
                </c:pt>
                <c:pt idx="9">
                  <c:v>20.682926829267998</c:v>
                </c:pt>
                <c:pt idx="10">
                  <c:v>25.560975609755999</c:v>
                </c:pt>
                <c:pt idx="11">
                  <c:v>31.024390243902001</c:v>
                </c:pt>
                <c:pt idx="12">
                  <c:v>19.121951219511999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2F-4DAB-8119-8FC5278F67D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Ne a ani neplánuji, že bych do budoucna s touto činností začal/a.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Neplýtvám potravinami</c:v>
                </c:pt>
                <c:pt idx="1">
                  <c:v>Zlepšil/a jsem se v třídění odpadu </c:v>
                </c:pt>
                <c:pt idx="2">
                  <c:v>Třídím baterie</c:v>
                </c:pt>
                <c:pt idx="3">
                  <c:v>Omezil/a jsem spotřebu plastů </c:v>
                </c:pt>
                <c:pt idx="4">
                  <c:v>Využívám re-use princip </c:v>
                </c:pt>
                <c:pt idx="5">
                  <c:v>Omezuji jízdy autem</c:v>
                </c:pt>
                <c:pt idx="6">
                  <c:v>Třídím bio-odpad</c:v>
                </c:pt>
                <c:pt idx="7">
                  <c:v>Bio-odpad kompostuji</c:v>
                </c:pt>
                <c:pt idx="8">
                  <c:v>Třídím oleje</c:v>
                </c:pt>
                <c:pt idx="9">
                  <c:v>Nápoje kupuji do opakovaně použitelných kelímků</c:v>
                </c:pt>
                <c:pt idx="10">
                  <c:v>Uklízím v přírodě </c:v>
                </c:pt>
                <c:pt idx="11">
                  <c:v>Preferuji obchody „bez obalu“</c:v>
                </c:pt>
                <c:pt idx="12">
                  <c:v>Vyrábím si vlastní ekologické výrobky</c:v>
                </c:pt>
              </c:strCache>
            </c:strRef>
          </c:cat>
          <c:val>
            <c:numRef>
              <c:f>Sheet1!$F$2:$F$14</c:f>
              <c:numCache>
                <c:formatCode>0</c:formatCode>
                <c:ptCount val="13"/>
                <c:pt idx="0">
                  <c:v>2.8292682926829</c:v>
                </c:pt>
                <c:pt idx="1">
                  <c:v>5.7560975609755998</c:v>
                </c:pt>
                <c:pt idx="2">
                  <c:v>7.6097560975610001</c:v>
                </c:pt>
                <c:pt idx="3">
                  <c:v>8</c:v>
                </c:pt>
                <c:pt idx="4">
                  <c:v>15.024390243901999</c:v>
                </c:pt>
                <c:pt idx="5">
                  <c:v>18.926829268293002</c:v>
                </c:pt>
                <c:pt idx="6">
                  <c:v>20.097560975610001</c:v>
                </c:pt>
                <c:pt idx="7">
                  <c:v>26.439024390244001</c:v>
                </c:pt>
                <c:pt idx="8">
                  <c:v>20.585365853658999</c:v>
                </c:pt>
                <c:pt idx="9">
                  <c:v>30.926829268293002</c:v>
                </c:pt>
                <c:pt idx="10">
                  <c:v>27.414634146341001</c:v>
                </c:pt>
                <c:pt idx="11">
                  <c:v>31.317073170732002</c:v>
                </c:pt>
                <c:pt idx="12">
                  <c:v>52.195121951220003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2F-4DAB-8119-8FC5278F6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3009800"/>
        <c:axId val="373014720"/>
      </c:barChart>
      <c:catAx>
        <c:axId val="37300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73014720"/>
        <c:crosses val="autoZero"/>
        <c:auto val="1"/>
        <c:lblAlgn val="ctr"/>
        <c:lblOffset val="100"/>
        <c:noMultiLvlLbl val="0"/>
      </c:catAx>
      <c:valAx>
        <c:axId val="37301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73009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245681740375338E-2"/>
          <c:y val="0.76674611619493505"/>
          <c:w val="0.97971312613701067"/>
          <c:h val="0.21523586578704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0D2C-A91B-4CCE-AB26-0D23DAA4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8</cp:revision>
  <cp:lastPrinted>2016-03-16T07:47:00Z</cp:lastPrinted>
  <dcterms:created xsi:type="dcterms:W3CDTF">2019-08-12T19:43:00Z</dcterms:created>
  <dcterms:modified xsi:type="dcterms:W3CDTF">2019-08-14T21:43:00Z</dcterms:modified>
</cp:coreProperties>
</file>