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BBC5" w14:textId="77777777" w:rsidR="000A5CC8" w:rsidRPr="000A5CC8" w:rsidRDefault="00680212" w:rsidP="004058CF">
      <w:pPr>
        <w:ind w:left="2124" w:firstLine="708"/>
        <w:jc w:val="right"/>
      </w:pPr>
      <w:bookmarkStart w:id="0" w:name="_Hlk2112632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 wp14:anchorId="661A914D" wp14:editId="244535AE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Default="00C726AE" w:rsidP="000D0D72">
      <w:pPr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</w:p>
    <w:p w14:paraId="56540E52" w14:textId="4E3238F2" w:rsidR="005336DE" w:rsidRDefault="005104F0" w:rsidP="005B6DBC">
      <w:pPr>
        <w:spacing w:after="0"/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  <w:r>
        <w:rPr>
          <w:rFonts w:ascii="Arial" w:eastAsia="Calibri" w:hAnsi="Arial" w:cs="Arial"/>
          <w:b/>
          <w:color w:val="00AB67"/>
          <w:sz w:val="27"/>
          <w:szCs w:val="27"/>
        </w:rPr>
        <w:t>Čtvrtina baterií míří na recyklaci z měst a obcí</w:t>
      </w:r>
      <w:r w:rsidR="00043268">
        <w:rPr>
          <w:rFonts w:ascii="Arial" w:eastAsia="Calibri" w:hAnsi="Arial" w:cs="Arial"/>
          <w:b/>
          <w:color w:val="00AB67"/>
          <w:sz w:val="27"/>
          <w:szCs w:val="27"/>
        </w:rPr>
        <w:t xml:space="preserve">. </w:t>
      </w:r>
      <w:r w:rsidR="00043268">
        <w:rPr>
          <w:rFonts w:ascii="Arial" w:eastAsia="Calibri" w:hAnsi="Arial" w:cs="Arial"/>
          <w:b/>
          <w:color w:val="00AB67"/>
          <w:sz w:val="27"/>
          <w:szCs w:val="27"/>
        </w:rPr>
        <w:br/>
        <w:t>Mnohé úřady zabraly v osvětě a výsledky jsou vidět</w:t>
      </w:r>
    </w:p>
    <w:p w14:paraId="71B649BC" w14:textId="77777777" w:rsidR="005B6DBC" w:rsidRPr="000D0D72" w:rsidRDefault="005B6DBC" w:rsidP="005B6DBC">
      <w:pPr>
        <w:spacing w:after="0"/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</w:p>
    <w:p w14:paraId="7937AB5A" w14:textId="5CB186B3" w:rsidR="009B1225" w:rsidRDefault="00FD0A6E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Praha, </w:t>
      </w:r>
      <w:r w:rsidR="000036E2">
        <w:rPr>
          <w:rFonts w:ascii="Arial" w:hAnsi="Arial" w:cs="Arial"/>
          <w:b/>
          <w:sz w:val="20"/>
          <w:szCs w:val="20"/>
        </w:rPr>
        <w:t>6</w:t>
      </w:r>
      <w:r w:rsidR="00A7193F" w:rsidRPr="007870CA">
        <w:rPr>
          <w:rFonts w:ascii="Arial" w:hAnsi="Arial" w:cs="Arial"/>
          <w:b/>
          <w:sz w:val="20"/>
          <w:szCs w:val="20"/>
        </w:rPr>
        <w:t>.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0036E2">
        <w:rPr>
          <w:rFonts w:ascii="Arial" w:hAnsi="Arial" w:cs="Arial"/>
          <w:b/>
          <w:sz w:val="20"/>
          <w:szCs w:val="20"/>
        </w:rPr>
        <w:t>května</w:t>
      </w:r>
      <w:r w:rsidR="00635DC4" w:rsidRPr="007870CA">
        <w:rPr>
          <w:rFonts w:ascii="Arial" w:hAnsi="Arial" w:cs="Arial"/>
          <w:b/>
          <w:sz w:val="20"/>
          <w:szCs w:val="20"/>
        </w:rPr>
        <w:t xml:space="preserve"> </w:t>
      </w:r>
      <w:r w:rsidR="00E90EDA" w:rsidRPr="007870CA">
        <w:rPr>
          <w:rFonts w:ascii="Arial" w:hAnsi="Arial" w:cs="Arial"/>
          <w:b/>
          <w:sz w:val="20"/>
          <w:szCs w:val="20"/>
        </w:rPr>
        <w:t>201</w:t>
      </w:r>
      <w:r w:rsidR="009B1225">
        <w:rPr>
          <w:rFonts w:ascii="Arial" w:hAnsi="Arial" w:cs="Arial"/>
          <w:b/>
          <w:sz w:val="20"/>
          <w:szCs w:val="20"/>
        </w:rPr>
        <w:t>9</w:t>
      </w:r>
      <w:r w:rsidR="00E90EDA" w:rsidRPr="007870CA">
        <w:rPr>
          <w:rFonts w:ascii="Arial" w:hAnsi="Arial" w:cs="Arial"/>
          <w:b/>
          <w:sz w:val="20"/>
          <w:szCs w:val="20"/>
        </w:rPr>
        <w:t xml:space="preserve"> </w:t>
      </w:r>
      <w:r w:rsidR="005A4E4A" w:rsidRPr="007870CA">
        <w:rPr>
          <w:rFonts w:ascii="Arial" w:hAnsi="Arial" w:cs="Arial"/>
          <w:b/>
          <w:sz w:val="20"/>
          <w:szCs w:val="20"/>
        </w:rPr>
        <w:t>–</w:t>
      </w:r>
      <w:r w:rsidR="00A903B0">
        <w:rPr>
          <w:rFonts w:ascii="Arial" w:hAnsi="Arial" w:cs="Arial"/>
          <w:b/>
          <w:sz w:val="20"/>
          <w:szCs w:val="20"/>
        </w:rPr>
        <w:t xml:space="preserve"> </w:t>
      </w:r>
      <w:r w:rsidR="006B6B3A">
        <w:rPr>
          <w:rFonts w:ascii="Arial" w:hAnsi="Arial" w:cs="Arial"/>
          <w:b/>
          <w:sz w:val="20"/>
          <w:szCs w:val="20"/>
        </w:rPr>
        <w:t xml:space="preserve">Čtvrtina baterií, které jsou v Česku odevzdány k recyklaci, pochází ze sběrných míst, která pro své občany zřizují městské a obecní úřady. </w:t>
      </w:r>
      <w:r w:rsidR="00D52189">
        <w:rPr>
          <w:rFonts w:ascii="Arial" w:hAnsi="Arial" w:cs="Arial"/>
          <w:b/>
          <w:sz w:val="20"/>
          <w:szCs w:val="20"/>
        </w:rPr>
        <w:t xml:space="preserve">Podle údajů společnosti ECOBAT </w:t>
      </w:r>
      <w:r w:rsidR="006B6B3A">
        <w:rPr>
          <w:rFonts w:ascii="Arial" w:hAnsi="Arial" w:cs="Arial"/>
          <w:b/>
          <w:sz w:val="20"/>
          <w:szCs w:val="20"/>
        </w:rPr>
        <w:t xml:space="preserve">se </w:t>
      </w:r>
      <w:r w:rsidR="00A92BB0">
        <w:rPr>
          <w:rFonts w:ascii="Arial" w:hAnsi="Arial" w:cs="Arial"/>
          <w:b/>
          <w:sz w:val="20"/>
          <w:szCs w:val="20"/>
        </w:rPr>
        <w:t xml:space="preserve">v minulém roce </w:t>
      </w:r>
      <w:r w:rsidR="006B6B3A">
        <w:rPr>
          <w:rFonts w:ascii="Arial" w:hAnsi="Arial" w:cs="Arial"/>
          <w:b/>
          <w:sz w:val="20"/>
          <w:szCs w:val="20"/>
        </w:rPr>
        <w:t xml:space="preserve">ve městech a obcích vybralo přes 413 tun baterií, což je téměř dvojnásobek </w:t>
      </w:r>
      <w:r w:rsidR="00D52189">
        <w:rPr>
          <w:rFonts w:ascii="Arial" w:hAnsi="Arial" w:cs="Arial"/>
          <w:b/>
          <w:sz w:val="20"/>
          <w:szCs w:val="20"/>
        </w:rPr>
        <w:t xml:space="preserve">ve srovnání s rokem 2015, kdy se </w:t>
      </w:r>
      <w:r w:rsidR="00AA6214">
        <w:rPr>
          <w:rFonts w:ascii="Arial" w:hAnsi="Arial" w:cs="Arial"/>
          <w:b/>
          <w:sz w:val="20"/>
          <w:szCs w:val="20"/>
        </w:rPr>
        <w:t xml:space="preserve">zde vytřídilo </w:t>
      </w:r>
      <w:r w:rsidR="00D52189">
        <w:rPr>
          <w:rFonts w:ascii="Arial" w:hAnsi="Arial" w:cs="Arial"/>
          <w:b/>
          <w:sz w:val="20"/>
          <w:szCs w:val="20"/>
        </w:rPr>
        <w:t xml:space="preserve">212 tun. </w:t>
      </w:r>
      <w:r w:rsidR="00043268">
        <w:rPr>
          <w:rFonts w:ascii="Arial" w:hAnsi="Arial" w:cs="Arial"/>
          <w:b/>
          <w:sz w:val="20"/>
          <w:szCs w:val="20"/>
        </w:rPr>
        <w:t xml:space="preserve">Za zlepšujícími se výsledky stojí především </w:t>
      </w:r>
      <w:r w:rsidR="00171C5D">
        <w:rPr>
          <w:rFonts w:ascii="Arial" w:hAnsi="Arial" w:cs="Arial"/>
          <w:b/>
          <w:sz w:val="20"/>
          <w:szCs w:val="20"/>
        </w:rPr>
        <w:t>aktivní osvěta ze strany ú</w:t>
      </w:r>
      <w:r w:rsidR="00004BBE">
        <w:rPr>
          <w:rFonts w:ascii="Arial" w:hAnsi="Arial" w:cs="Arial"/>
          <w:b/>
          <w:sz w:val="20"/>
          <w:szCs w:val="20"/>
        </w:rPr>
        <w:t>řadů</w:t>
      </w:r>
      <w:r w:rsidR="00171C5D">
        <w:rPr>
          <w:rFonts w:ascii="Arial" w:hAnsi="Arial" w:cs="Arial"/>
          <w:b/>
          <w:sz w:val="20"/>
          <w:szCs w:val="20"/>
        </w:rPr>
        <w:t xml:space="preserve"> a z</w:t>
      </w:r>
      <w:r w:rsidR="00043268">
        <w:rPr>
          <w:rFonts w:ascii="Arial" w:hAnsi="Arial" w:cs="Arial"/>
          <w:b/>
          <w:sz w:val="20"/>
          <w:szCs w:val="20"/>
        </w:rPr>
        <w:t>vyšující se dostupnost sběrných míst</w:t>
      </w:r>
      <w:r w:rsidR="00171C5D">
        <w:rPr>
          <w:rFonts w:ascii="Arial" w:hAnsi="Arial" w:cs="Arial"/>
          <w:b/>
          <w:sz w:val="20"/>
          <w:szCs w:val="20"/>
        </w:rPr>
        <w:t xml:space="preserve">. </w:t>
      </w:r>
      <w:r w:rsidR="00043268">
        <w:rPr>
          <w:rFonts w:ascii="Arial" w:hAnsi="Arial" w:cs="Arial"/>
          <w:b/>
          <w:sz w:val="20"/>
          <w:szCs w:val="20"/>
        </w:rPr>
        <w:t>Ve městech a obcích mohou dnes lidé odevzdávat baterie ve sběrných dvorech, do červených venkovních kontejnerů a stále častěji jsou jim k dispozici také sběrné nádoby přímo na úřadech.</w:t>
      </w:r>
    </w:p>
    <w:p w14:paraId="67B597D9" w14:textId="21896A27" w:rsidR="00AA6214" w:rsidRDefault="00567667" w:rsidP="00D521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8DA3C48" wp14:editId="70B983A7">
            <wp:simplePos x="0" y="0"/>
            <wp:positionH relativeFrom="column">
              <wp:posOffset>3724275</wp:posOffset>
            </wp:positionH>
            <wp:positionV relativeFrom="paragraph">
              <wp:posOffset>167005</wp:posOffset>
            </wp:positionV>
            <wp:extent cx="2025015" cy="1892300"/>
            <wp:effectExtent l="19050" t="19050" r="13335" b="1270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89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F5F49" w14:textId="28B602C6" w:rsidR="005A41A5" w:rsidRDefault="005A41A5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Nejvíce baterií v roce 2018 </w:t>
      </w:r>
      <w:r w:rsidR="005B6DBC">
        <w:rPr>
          <w:rFonts w:ascii="Arial" w:hAnsi="Arial" w:cs="Arial"/>
          <w:sz w:val="20"/>
          <w:szCs w:val="20"/>
        </w:rPr>
        <w:t xml:space="preserve">lidé </w:t>
      </w:r>
      <w:r>
        <w:rPr>
          <w:rFonts w:ascii="Arial" w:hAnsi="Arial" w:cs="Arial"/>
          <w:sz w:val="20"/>
          <w:szCs w:val="20"/>
        </w:rPr>
        <w:t>odevzdal</w:t>
      </w:r>
      <w:r w:rsidR="005B6DB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do sběrných nádob v</w:t>
      </w:r>
      <w:r w:rsidR="0021394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ochodech</w:t>
      </w:r>
      <w:r w:rsidR="0021394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to 545 tun, na druhém místě je firemní sektor s 494 tunami, třetí místo patří městům a obcím (413 tun). </w:t>
      </w:r>
      <w:r w:rsidR="005B6DB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éměř 142 tun </w:t>
      </w:r>
      <w:r w:rsidR="005B6DBC">
        <w:rPr>
          <w:rFonts w:ascii="Arial" w:hAnsi="Arial" w:cs="Arial"/>
          <w:sz w:val="20"/>
          <w:szCs w:val="20"/>
        </w:rPr>
        <w:t>se vybralo</w:t>
      </w:r>
      <w:r>
        <w:rPr>
          <w:rFonts w:ascii="Arial" w:hAnsi="Arial" w:cs="Arial"/>
          <w:sz w:val="20"/>
          <w:szCs w:val="20"/>
        </w:rPr>
        <w:t xml:space="preserve"> ve školách zapojených do programu Recyklohraní aneb Ukliďme si svět. Podíl měst </w:t>
      </w:r>
      <w:r w:rsidR="00797C9B">
        <w:rPr>
          <w:rFonts w:ascii="Arial" w:hAnsi="Arial" w:cs="Arial"/>
          <w:sz w:val="20"/>
          <w:szCs w:val="20"/>
        </w:rPr>
        <w:t xml:space="preserve">a obcí na vytříděných bateriích </w:t>
      </w:r>
      <w:r>
        <w:rPr>
          <w:rFonts w:ascii="Arial" w:hAnsi="Arial" w:cs="Arial"/>
          <w:sz w:val="20"/>
          <w:szCs w:val="20"/>
        </w:rPr>
        <w:t>se rok o</w:t>
      </w:r>
      <w:r w:rsidR="0021394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roku </w:t>
      </w:r>
      <w:r w:rsidR="00797C9B">
        <w:rPr>
          <w:rFonts w:ascii="Arial" w:hAnsi="Arial" w:cs="Arial"/>
          <w:sz w:val="20"/>
          <w:szCs w:val="20"/>
        </w:rPr>
        <w:t>zvyšuje – v roce 2</w:t>
      </w:r>
      <w:bookmarkStart w:id="1" w:name="_GoBack"/>
      <w:bookmarkEnd w:id="1"/>
      <w:r w:rsidR="00797C9B">
        <w:rPr>
          <w:rFonts w:ascii="Arial" w:hAnsi="Arial" w:cs="Arial"/>
          <w:sz w:val="20"/>
          <w:szCs w:val="20"/>
        </w:rPr>
        <w:t>015 to bylo 17 % a v minulém roce již 25 %.</w:t>
      </w:r>
    </w:p>
    <w:p w14:paraId="63474C3C" w14:textId="77777777" w:rsidR="00797C9B" w:rsidRDefault="00797C9B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1447609" w14:textId="7F96FECD" w:rsidR="00797C9B" w:rsidRPr="00797C9B" w:rsidRDefault="00171C5D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Jen si plnit povinnosti? Mnohá města dělají víc</w:t>
      </w:r>
    </w:p>
    <w:p w14:paraId="7A7101BF" w14:textId="77777777" w:rsidR="00AA6214" w:rsidRDefault="00495548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C3336C" wp14:editId="0993C4FC">
                <wp:simplePos x="0" y="0"/>
                <wp:positionH relativeFrom="column">
                  <wp:posOffset>3652914</wp:posOffset>
                </wp:positionH>
                <wp:positionV relativeFrom="paragraph">
                  <wp:posOffset>305572</wp:posOffset>
                </wp:positionV>
                <wp:extent cx="2444750" cy="368300"/>
                <wp:effectExtent l="0" t="0" r="0" b="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8B7CE" w14:textId="77777777" w:rsidR="00495548" w:rsidRPr="005C4F00" w:rsidRDefault="00495548" w:rsidP="003C2A2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C4F0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Graf: Podíl sběrných kanálů na množství baterií odevzdaných k recyklaci. Zdroj: ECOBAT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3336C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287.65pt;margin-top:24.05pt;width:192.5pt;height: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" filled="f" stroked="f" strokeweight=".5pt">
                <v:textbox>
                  <w:txbxContent>
                    <w:p w14:paraId="7728B7CE" w14:textId="77777777" w:rsidR="00495548" w:rsidRPr="005C4F00" w:rsidRDefault="00495548" w:rsidP="003C2A29">
                      <w:p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C4F00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Graf: Podíl sběrných kanálů na množství baterií odevzdaných k recyklaci. Zdroj: ECOBAT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214" w:rsidRPr="00AA6214">
        <w:rPr>
          <w:rFonts w:ascii="Arial" w:hAnsi="Arial" w:cs="Arial"/>
          <w:sz w:val="20"/>
          <w:szCs w:val="20"/>
        </w:rPr>
        <w:t>Povinnost zajistit pro své občany místa k odkládání baterií, které se řadí mezi nebezpečné složky komunálního odpadu, je obcím dána ze zákona o odpadech. Každá obec za tímto účelem zřizuje sběrné dvory nebo provozuje mobilní sběrny nebezpečných odpadů</w:t>
      </w:r>
      <w:r w:rsidR="005A41A5">
        <w:rPr>
          <w:rFonts w:ascii="Arial" w:hAnsi="Arial" w:cs="Arial"/>
          <w:i/>
          <w:sz w:val="20"/>
          <w:szCs w:val="20"/>
        </w:rPr>
        <w:t>.</w:t>
      </w:r>
    </w:p>
    <w:p w14:paraId="5C5CEB5B" w14:textId="77777777" w:rsidR="00797C9B" w:rsidRDefault="00797C9B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3BDDC58" w14:textId="77777777" w:rsidR="00797C9B" w:rsidRPr="00797C9B" w:rsidRDefault="00797C9B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„Čím dál více obcí toho pro třídění baterií dělá více, než jim ukládá legislativa. A to je dobře,“ </w:t>
      </w:r>
      <w:r w:rsidRPr="00797C9B">
        <w:rPr>
          <w:rFonts w:ascii="Arial" w:hAnsi="Arial" w:cs="Arial"/>
          <w:sz w:val="20"/>
          <w:szCs w:val="20"/>
        </w:rPr>
        <w:t xml:space="preserve">říká </w:t>
      </w:r>
      <w:r>
        <w:rPr>
          <w:rFonts w:ascii="Arial" w:hAnsi="Arial" w:cs="Arial"/>
          <w:sz w:val="20"/>
          <w:szCs w:val="20"/>
        </w:rPr>
        <w:t>Petr Kratochvíl z neziskové společnosti ECOBAT, která v České republice zajišťuje sběr a recyklaci baterií, a dodává</w:t>
      </w:r>
      <w:r w:rsidRPr="00797C9B">
        <w:rPr>
          <w:rFonts w:ascii="Arial" w:hAnsi="Arial" w:cs="Arial"/>
          <w:i/>
          <w:sz w:val="20"/>
          <w:szCs w:val="20"/>
        </w:rPr>
        <w:t xml:space="preserve">: „Pro podporu </w:t>
      </w:r>
      <w:r>
        <w:rPr>
          <w:rFonts w:ascii="Arial" w:hAnsi="Arial" w:cs="Arial"/>
          <w:i/>
          <w:sz w:val="20"/>
          <w:szCs w:val="20"/>
        </w:rPr>
        <w:t>sběru</w:t>
      </w:r>
      <w:r w:rsidRPr="00797C9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baterií</w:t>
      </w:r>
      <w:r w:rsidRPr="00797C9B">
        <w:rPr>
          <w:rFonts w:ascii="Arial" w:hAnsi="Arial" w:cs="Arial"/>
          <w:i/>
          <w:sz w:val="20"/>
          <w:szCs w:val="20"/>
        </w:rPr>
        <w:t xml:space="preserve"> jsou důležité především dvě věci – dostupnost sběrných míst a správná osvěta. A t</w:t>
      </w:r>
      <w:r>
        <w:rPr>
          <w:rFonts w:ascii="Arial" w:hAnsi="Arial" w:cs="Arial"/>
          <w:i/>
          <w:sz w:val="20"/>
          <w:szCs w:val="20"/>
        </w:rPr>
        <w:t>y</w:t>
      </w:r>
      <w:r w:rsidRPr="00797C9B">
        <w:rPr>
          <w:rFonts w:ascii="Arial" w:hAnsi="Arial" w:cs="Arial"/>
          <w:i/>
          <w:sz w:val="20"/>
          <w:szCs w:val="20"/>
        </w:rPr>
        <w:t xml:space="preserve"> dnes řada městských a obecních úřadů umí zajistit velmi dobře. Rozšiřují počet sběrných míst a přichází se srozumitelnou a motivující osvětou pro třídění.</w:t>
      </w:r>
      <w:r>
        <w:rPr>
          <w:rFonts w:ascii="Arial" w:hAnsi="Arial" w:cs="Arial"/>
          <w:i/>
          <w:sz w:val="20"/>
          <w:szCs w:val="20"/>
        </w:rPr>
        <w:t xml:space="preserve"> Výsledky se pak dostavují</w:t>
      </w:r>
      <w:r w:rsidR="00BA1BD9">
        <w:rPr>
          <w:rFonts w:ascii="Arial" w:hAnsi="Arial" w:cs="Arial"/>
          <w:i/>
          <w:sz w:val="20"/>
          <w:szCs w:val="20"/>
        </w:rPr>
        <w:t>.</w:t>
      </w:r>
      <w:r w:rsidRPr="00797C9B">
        <w:rPr>
          <w:rFonts w:ascii="Arial" w:hAnsi="Arial" w:cs="Arial"/>
          <w:i/>
          <w:sz w:val="20"/>
          <w:szCs w:val="20"/>
        </w:rPr>
        <w:t>“</w:t>
      </w:r>
    </w:p>
    <w:p w14:paraId="55BB1773" w14:textId="77777777" w:rsidR="005A41A5" w:rsidRPr="00797C9B" w:rsidRDefault="005A41A5" w:rsidP="00AA62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57F7DCF" w14:textId="77777777" w:rsidR="00BA1BD9" w:rsidRPr="00495548" w:rsidRDefault="00AB13B7" w:rsidP="005B6D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Třídění</w:t>
      </w:r>
      <w:r w:rsidR="00BA1BD9" w:rsidRPr="00495548">
        <w:rPr>
          <w:rFonts w:ascii="Arial" w:hAnsi="Arial" w:cs="Arial"/>
          <w:b/>
          <w:sz w:val="20"/>
          <w:szCs w:val="20"/>
        </w:rPr>
        <w:t xml:space="preserve"> baterií šetří nejen přírodu, ale městům a obcím i peníze</w:t>
      </w:r>
    </w:p>
    <w:p w14:paraId="070A1850" w14:textId="77777777" w:rsidR="00224BC9" w:rsidRDefault="005B6DBC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Města a obce mohou pro zajištění míst k odkládání baterií</w:t>
      </w:r>
      <w:r w:rsidR="00AA6214" w:rsidRPr="00AA6214">
        <w:rPr>
          <w:rFonts w:ascii="Arial" w:hAnsi="Arial" w:cs="Arial"/>
          <w:sz w:val="20"/>
          <w:szCs w:val="20"/>
        </w:rPr>
        <w:t xml:space="preserve"> </w:t>
      </w:r>
      <w:r w:rsidR="00AB13B7">
        <w:rPr>
          <w:rFonts w:ascii="Arial" w:hAnsi="Arial" w:cs="Arial"/>
          <w:sz w:val="20"/>
          <w:szCs w:val="20"/>
        </w:rPr>
        <w:t>využít</w:t>
      </w:r>
      <w:r w:rsidR="00AA6214" w:rsidRPr="00AA6214">
        <w:rPr>
          <w:rFonts w:ascii="Arial" w:hAnsi="Arial" w:cs="Arial"/>
          <w:sz w:val="20"/>
          <w:szCs w:val="20"/>
        </w:rPr>
        <w:t xml:space="preserve"> komerční odpadářské firmy</w:t>
      </w:r>
      <w:r w:rsidR="00A92BB0">
        <w:rPr>
          <w:rFonts w:ascii="Arial" w:hAnsi="Arial" w:cs="Arial"/>
          <w:sz w:val="20"/>
          <w:szCs w:val="20"/>
        </w:rPr>
        <w:t>. Z</w:t>
      </w:r>
      <w:r w:rsidR="00AB13B7">
        <w:rPr>
          <w:rFonts w:ascii="Arial" w:hAnsi="Arial" w:cs="Arial"/>
          <w:sz w:val="20"/>
          <w:szCs w:val="20"/>
        </w:rPr>
        <w:t>a to jim však musí zaplatit</w:t>
      </w:r>
      <w:r w:rsidR="00AA6214" w:rsidRPr="00AA6214">
        <w:rPr>
          <w:rFonts w:ascii="Arial" w:hAnsi="Arial" w:cs="Arial"/>
          <w:sz w:val="20"/>
          <w:szCs w:val="20"/>
        </w:rPr>
        <w:t xml:space="preserve">. </w:t>
      </w:r>
      <w:r w:rsidR="00AB13B7">
        <w:rPr>
          <w:rFonts w:ascii="Arial" w:hAnsi="Arial" w:cs="Arial"/>
          <w:sz w:val="20"/>
          <w:szCs w:val="20"/>
        </w:rPr>
        <w:t xml:space="preserve">Druhou možností je zdarma využít specializované organizace, tzv. kolektivní systémy. Vše je založeno na </w:t>
      </w:r>
      <w:r w:rsidR="00AA6214" w:rsidRPr="00AB13B7">
        <w:rPr>
          <w:rFonts w:ascii="Arial" w:hAnsi="Arial" w:cs="Arial"/>
          <w:sz w:val="20"/>
          <w:szCs w:val="20"/>
        </w:rPr>
        <w:t>povinnost</w:t>
      </w:r>
      <w:r w:rsidR="00AB13B7">
        <w:rPr>
          <w:rFonts w:ascii="Arial" w:hAnsi="Arial" w:cs="Arial"/>
          <w:sz w:val="20"/>
          <w:szCs w:val="20"/>
        </w:rPr>
        <w:t>i</w:t>
      </w:r>
      <w:r w:rsidR="00AA6214" w:rsidRPr="00AB13B7">
        <w:rPr>
          <w:rFonts w:ascii="Arial" w:hAnsi="Arial" w:cs="Arial"/>
          <w:sz w:val="20"/>
          <w:szCs w:val="20"/>
        </w:rPr>
        <w:t xml:space="preserve"> fir</w:t>
      </w:r>
      <w:r w:rsidR="00AB13B7">
        <w:rPr>
          <w:rFonts w:ascii="Arial" w:hAnsi="Arial" w:cs="Arial"/>
          <w:sz w:val="20"/>
          <w:szCs w:val="20"/>
        </w:rPr>
        <w:t>e</w:t>
      </w:r>
      <w:r w:rsidR="00AA6214" w:rsidRPr="00AB13B7">
        <w:rPr>
          <w:rFonts w:ascii="Arial" w:hAnsi="Arial" w:cs="Arial"/>
          <w:sz w:val="20"/>
          <w:szCs w:val="20"/>
        </w:rPr>
        <w:t xml:space="preserve">m, které baterie v České republice uvádějí na trh. </w:t>
      </w:r>
      <w:r w:rsidR="00AB13B7">
        <w:rPr>
          <w:rFonts w:ascii="Arial" w:hAnsi="Arial" w:cs="Arial"/>
          <w:sz w:val="20"/>
          <w:szCs w:val="20"/>
        </w:rPr>
        <w:t xml:space="preserve">Ty se musí zároveň </w:t>
      </w:r>
      <w:r w:rsidR="00AB13B7" w:rsidRPr="00AB13B7">
        <w:rPr>
          <w:rFonts w:ascii="Arial" w:hAnsi="Arial" w:cs="Arial"/>
          <w:sz w:val="20"/>
          <w:szCs w:val="20"/>
        </w:rPr>
        <w:t xml:space="preserve">postarat o </w:t>
      </w:r>
      <w:r w:rsidR="00AB13B7">
        <w:rPr>
          <w:rFonts w:ascii="Arial" w:hAnsi="Arial" w:cs="Arial"/>
          <w:sz w:val="20"/>
          <w:szCs w:val="20"/>
        </w:rPr>
        <w:t xml:space="preserve">jejich </w:t>
      </w:r>
      <w:r w:rsidR="00AB13B7" w:rsidRPr="00AB13B7">
        <w:rPr>
          <w:rFonts w:ascii="Arial" w:hAnsi="Arial" w:cs="Arial"/>
          <w:sz w:val="20"/>
          <w:szCs w:val="20"/>
        </w:rPr>
        <w:t>sběr a recyklaci</w:t>
      </w:r>
      <w:r w:rsidR="00AB13B7">
        <w:rPr>
          <w:rFonts w:ascii="Arial" w:hAnsi="Arial" w:cs="Arial"/>
          <w:sz w:val="20"/>
          <w:szCs w:val="20"/>
        </w:rPr>
        <w:t xml:space="preserve"> – tedy o zpětný odběr.</w:t>
      </w:r>
      <w:r w:rsidR="00AA6214" w:rsidRPr="00AB13B7">
        <w:rPr>
          <w:rFonts w:ascii="Arial" w:hAnsi="Arial" w:cs="Arial"/>
          <w:sz w:val="20"/>
          <w:szCs w:val="20"/>
        </w:rPr>
        <w:t xml:space="preserve"> Odpovědnost použité baterie sbírat, recyklovat, a k tomu vzdělávat a informovat veřejnost přebírají za výrobce a dovozce kolektivní systémy</w:t>
      </w:r>
      <w:r w:rsidR="00AB13B7">
        <w:rPr>
          <w:rFonts w:ascii="Arial" w:hAnsi="Arial" w:cs="Arial"/>
          <w:sz w:val="20"/>
          <w:szCs w:val="20"/>
        </w:rPr>
        <w:t>. V</w:t>
      </w:r>
      <w:r w:rsidR="00AA6214" w:rsidRPr="00AB13B7">
        <w:rPr>
          <w:rFonts w:ascii="Arial" w:hAnsi="Arial" w:cs="Arial"/>
          <w:sz w:val="20"/>
          <w:szCs w:val="20"/>
        </w:rPr>
        <w:t> případě přenosných baterií jsou</w:t>
      </w:r>
      <w:r w:rsidR="00AB13B7">
        <w:rPr>
          <w:rFonts w:ascii="Arial" w:hAnsi="Arial" w:cs="Arial"/>
          <w:sz w:val="20"/>
          <w:szCs w:val="20"/>
        </w:rPr>
        <w:t xml:space="preserve"> to v České re</w:t>
      </w:r>
      <w:r w:rsidR="00224BC9">
        <w:rPr>
          <w:rFonts w:ascii="Arial" w:hAnsi="Arial" w:cs="Arial"/>
          <w:sz w:val="20"/>
          <w:szCs w:val="20"/>
        </w:rPr>
        <w:t>p</w:t>
      </w:r>
      <w:r w:rsidR="00AB13B7">
        <w:rPr>
          <w:rFonts w:ascii="Arial" w:hAnsi="Arial" w:cs="Arial"/>
          <w:sz w:val="20"/>
          <w:szCs w:val="20"/>
        </w:rPr>
        <w:t>ublice</w:t>
      </w:r>
      <w:r w:rsidR="00AA6214" w:rsidRPr="00AB13B7">
        <w:rPr>
          <w:rFonts w:ascii="Arial" w:hAnsi="Arial" w:cs="Arial"/>
          <w:sz w:val="20"/>
          <w:szCs w:val="20"/>
        </w:rPr>
        <w:t xml:space="preserve"> organizace ECOBAT a Rema Battery. </w:t>
      </w:r>
    </w:p>
    <w:p w14:paraId="29536BB0" w14:textId="77777777" w:rsidR="00224BC9" w:rsidRDefault="00224BC9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0570261" w14:textId="58E8ACB3" w:rsidR="00AA6214" w:rsidRDefault="00AA6214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B13B7">
        <w:rPr>
          <w:rFonts w:ascii="Arial" w:hAnsi="Arial" w:cs="Arial"/>
          <w:sz w:val="20"/>
          <w:szCs w:val="20"/>
        </w:rPr>
        <w:t>Kolektivní systémy mají podle zákona o odpadech povinnost spolupracovat s každou obcí, která o to projeví zájem. A ob</w:t>
      </w:r>
      <w:r w:rsidR="00224BC9">
        <w:rPr>
          <w:rFonts w:ascii="Arial" w:hAnsi="Arial" w:cs="Arial"/>
          <w:sz w:val="20"/>
          <w:szCs w:val="20"/>
        </w:rPr>
        <w:t>ce to nestojí ani</w:t>
      </w:r>
      <w:r w:rsidRPr="00AB13B7">
        <w:rPr>
          <w:rFonts w:ascii="Arial" w:hAnsi="Arial" w:cs="Arial"/>
          <w:sz w:val="20"/>
          <w:szCs w:val="20"/>
        </w:rPr>
        <w:t xml:space="preserve"> stát ani korunu.</w:t>
      </w:r>
      <w:r w:rsidR="00224BC9">
        <w:rPr>
          <w:rFonts w:ascii="Arial" w:hAnsi="Arial" w:cs="Arial"/>
          <w:sz w:val="20"/>
          <w:szCs w:val="20"/>
        </w:rPr>
        <w:t xml:space="preserve"> Naopak, vedle samotného sběru baterií mohou získat i významnou </w:t>
      </w:r>
      <w:r w:rsidR="00C57A78" w:rsidRPr="00C57A78">
        <w:rPr>
          <w:rFonts w:ascii="Arial" w:hAnsi="Arial" w:cs="Arial"/>
          <w:sz w:val="20"/>
          <w:szCs w:val="20"/>
        </w:rPr>
        <w:t>pomoc s osvětou a zapojením občanů</w:t>
      </w:r>
      <w:r w:rsidR="00C57A78">
        <w:rPr>
          <w:rFonts w:ascii="Arial" w:hAnsi="Arial" w:cs="Arial"/>
          <w:sz w:val="20"/>
          <w:szCs w:val="20"/>
        </w:rPr>
        <w:t>.</w:t>
      </w:r>
    </w:p>
    <w:p w14:paraId="71363753" w14:textId="47F5655C" w:rsidR="00C57A78" w:rsidRDefault="00C57A78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C3E5E27" w14:textId="7B6ADA4B" w:rsidR="00C57A78" w:rsidRDefault="00C57A78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Oporu mají obce i v mnohých krajských úřadech. Například Kraj Vysočina a Jihomoravský kraj podporují projekt Baterkománie, který propojuje sběr baterií s charitou a soutěží měst. </w:t>
      </w:r>
      <w:r w:rsidR="008B135D">
        <w:rPr>
          <w:rFonts w:ascii="Arial" w:hAnsi="Arial" w:cs="Arial"/>
          <w:sz w:val="20"/>
          <w:szCs w:val="20"/>
        </w:rPr>
        <w:t>Mnohé krajské úřady organizují výstavy, konference a další platformy pro vzdělávání a sdílení zkušeností.</w:t>
      </w:r>
    </w:p>
    <w:p w14:paraId="4D4557C5" w14:textId="740AA815" w:rsidR="008B135D" w:rsidRDefault="008B135D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osvětu v regionech je zaměřen také projekt Recyklojízda. Cyklisté na elektrokolech letos v červnu již potřetí projedou republiku z jednoho konce na druhý, aby ve městech po trase vysvětlovali lidem význam třídění a recyklace baterií. Nedílnou součástí této recyklační cyklo tour jsou setkání se starosty a dalšími představiteli městských úřadů.</w:t>
      </w:r>
    </w:p>
    <w:p w14:paraId="2502E2A3" w14:textId="77777777" w:rsidR="00224BC9" w:rsidRDefault="00224BC9" w:rsidP="00AB13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BD3ECF" w14:textId="77777777" w:rsidR="00224BC9" w:rsidRDefault="00224BC9" w:rsidP="00224BC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24BC9">
        <w:rPr>
          <w:rFonts w:ascii="Arial" w:hAnsi="Arial" w:cs="Arial"/>
          <w:b/>
          <w:sz w:val="20"/>
          <w:szCs w:val="20"/>
        </w:rPr>
        <w:t>Češi berou třídění baterií vážně, ale osvěta je stále důležitá</w:t>
      </w:r>
    </w:p>
    <w:p w14:paraId="491F913F" w14:textId="77777777" w:rsidR="000036E2" w:rsidRDefault="00224BC9" w:rsidP="00A92BB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průzkumu společnosti ECOBAT (</w:t>
      </w:r>
      <w:r w:rsidR="005C4F00">
        <w:rPr>
          <w:rFonts w:ascii="Arial" w:hAnsi="Arial" w:cs="Arial"/>
          <w:sz w:val="20"/>
          <w:szCs w:val="20"/>
        </w:rPr>
        <w:t>aplikace</w:t>
      </w:r>
      <w:r>
        <w:rPr>
          <w:rFonts w:ascii="Arial" w:hAnsi="Arial" w:cs="Arial"/>
          <w:sz w:val="20"/>
          <w:szCs w:val="20"/>
        </w:rPr>
        <w:t xml:space="preserve"> IPSOS INSTANT Research) již 75 % Čechů tvrdí, že použité baterie třídí vždy nebo téměř vždy. Podle oficiálních sběrových statistik ECOBATu</w:t>
      </w:r>
      <w:r w:rsidR="00A92BB0">
        <w:rPr>
          <w:rFonts w:ascii="Arial" w:hAnsi="Arial" w:cs="Arial"/>
          <w:sz w:val="20"/>
          <w:szCs w:val="20"/>
        </w:rPr>
        <w:t xml:space="preserve"> však </w:t>
      </w:r>
      <w:r>
        <w:rPr>
          <w:rFonts w:ascii="Arial" w:hAnsi="Arial" w:cs="Arial"/>
          <w:sz w:val="20"/>
          <w:szCs w:val="20"/>
        </w:rPr>
        <w:t>stále jen necelá polovina baterií, které jsou uvedeny na trh, končí na recyklaci. Nejčastějším důvod</w:t>
      </w:r>
      <w:r w:rsidR="00A92BB0">
        <w:rPr>
          <w:rFonts w:ascii="Arial" w:hAnsi="Arial" w:cs="Arial"/>
          <w:sz w:val="20"/>
          <w:szCs w:val="20"/>
        </w:rPr>
        <w:t>em,</w:t>
      </w:r>
      <w:r>
        <w:rPr>
          <w:rFonts w:ascii="Arial" w:hAnsi="Arial" w:cs="Arial"/>
          <w:sz w:val="20"/>
          <w:szCs w:val="20"/>
        </w:rPr>
        <w:t xml:space="preserve"> proč někteří lidé stále baterie netřídí</w:t>
      </w:r>
      <w:r w:rsidR="00A92BB0">
        <w:rPr>
          <w:rFonts w:ascii="Arial" w:hAnsi="Arial" w:cs="Arial"/>
          <w:sz w:val="20"/>
          <w:szCs w:val="20"/>
        </w:rPr>
        <w:t xml:space="preserve">, bývá jejich pocit, že jsou malé, a že se jim kvůli pár baterkám nechce běhat na sběrná místa. Právě zvyšující se dostupnost sběrných míst, spolu s osvětou, pomáhá jejich chování měnit. V České republice už je přes 22 tisíc sběrných míst na použité baterie a akumulátory. </w:t>
      </w:r>
    </w:p>
    <w:p w14:paraId="5B13F613" w14:textId="77777777" w:rsidR="005D00E8" w:rsidRDefault="005D00E8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7D42F17" w14:textId="77777777" w:rsidR="00771E6D" w:rsidRDefault="000D0D72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771E6D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121F4652" w14:textId="77777777" w:rsidR="00771E6D" w:rsidRPr="00FD0A6E" w:rsidRDefault="00A92BB0" w:rsidP="00FD0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8DDB9D" wp14:editId="5C2ED86C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848350" cy="1914525"/>
                <wp:effectExtent l="0" t="0" r="0" b="9525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350" cy="1914525"/>
                          <a:chOff x="0" y="0"/>
                          <a:chExt cx="5848350" cy="1914525"/>
                        </a:xfrm>
                      </wpg:grpSpPr>
                      <wpg:grpSp>
                        <wpg:cNvPr id="10" name="Skupina 10"/>
                        <wpg:cNvGrpSpPr/>
                        <wpg:grpSpPr>
                          <a:xfrm>
                            <a:off x="0" y="0"/>
                            <a:ext cx="3042285" cy="1914525"/>
                            <a:chOff x="0" y="0"/>
                            <a:chExt cx="3042285" cy="1914525"/>
                          </a:xfrm>
                        </wpg:grpSpPr>
                        <wps:wsp>
                          <wps:cNvPr id="11" name="Textové pol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2285" cy="19145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46BE" w14:textId="77777777" w:rsidR="00FE3420" w:rsidRPr="00573068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</w:pP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PROČ JE DOBRÉ TŘÍDIT</w:t>
                                </w:r>
                                <w:r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>?</w:t>
                                </w:r>
                                <w:r w:rsidRPr="00573068">
                                  <w:rPr>
                                    <w:rFonts w:ascii="Segoe Script" w:hAnsi="Segoe Script" w:cs="Arial"/>
                                    <w:b/>
                                    <w:bCs/>
                                    <w:color w:val="009900"/>
                                  </w:rPr>
                                  <w:t xml:space="preserve"> </w:t>
                                </w:r>
                              </w:p>
                              <w:p w14:paraId="6E06BF83" w14:textId="77777777" w:rsidR="00FE342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20"/>
                                  <w:ind w:left="1276"/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22BE1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Že jsou baterie malé a nevyplatí se jimi zabývat? Velká chyba!</w:t>
                                </w:r>
                              </w:p>
                              <w:p w14:paraId="13EDF24A" w14:textId="77777777" w:rsidR="00FE3420" w:rsidRPr="00274210" w:rsidRDefault="00FE3420" w:rsidP="004822B9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</w:pPr>
                                <w:r w:rsidRPr="00274210">
                                  <w:rPr>
                                    <w:rFonts w:ascii="Arial" w:eastAsia="Times New Roman" w:hAnsi="Arial" w:cs="Arial"/>
                                    <w:sz w:val="19"/>
                                    <w:szCs w:val="19"/>
                                  </w:rPr>
      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      </w:r>
                                <w:r w:rsidRPr="00274210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uvolňují škodlivé látky, které mohou znečistit ovzduší, půdu, podzemní a povrchové vody. </w:t>
                                </w:r>
                              </w:p>
                              <w:p w14:paraId="2A74B15D" w14:textId="77777777" w:rsidR="00FE3420" w:rsidRPr="00D119A6" w:rsidRDefault="00FE3420" w:rsidP="00FC7D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12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irc_mi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" y="133350"/>
                              <a:ext cx="63817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Obrázek 3" descr="C:\Users\neubergova\AppData\Local\Microsoft\Windows\Temporary Internet Files\Content.Outlook\IE9MO0R4\mapka2 (2)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3250" y="0"/>
                            <a:ext cx="27051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DB9D" id="Skupina 13" o:spid="_x0000_s1027" style="position:absolute;left:0;text-align:left;margin-left:-4.85pt;margin-top:9.45pt;width:460.5pt;height:150.75pt;z-index:251669504" coordsize="58483,19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">
                <v:group id="Skupina 10" o:spid="_x0000_s1028" style="position:absolute;width:30422;height:19145" coordsize="30422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ové pole 11" o:spid="_x0000_s1029" type="#_x0000_t202" style="position:absolute;width:30422;height:19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" fillcolor="#f2f2f2 [3052]" strokecolor="#d8d8d8 [2732]" strokeweight="1pt">
                    <v:textbox>
                      <w:txbxContent>
                        <w:p w14:paraId="23E046BE" w14:textId="77777777" w:rsidR="00FE3420" w:rsidRPr="00573068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</w:pP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PROČ JE DOBRÉ TŘÍDIT</w:t>
                          </w:r>
                          <w:r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>?</w:t>
                          </w:r>
                          <w:r w:rsidRPr="00573068">
                            <w:rPr>
                              <w:rFonts w:ascii="Segoe Script" w:hAnsi="Segoe Script" w:cs="Arial"/>
                              <w:b/>
                              <w:bCs/>
                              <w:color w:val="009900"/>
                            </w:rPr>
                            <w:t xml:space="preserve"> </w:t>
                          </w:r>
                        </w:p>
                        <w:p w14:paraId="6E06BF83" w14:textId="77777777" w:rsidR="00FE342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ind w:left="1276"/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</w:pPr>
                          <w:r w:rsidRPr="00522BE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Že jsou baterie malé a nevyplatí se jimi zabývat? Velká chyba!</w:t>
                          </w:r>
                        </w:p>
                        <w:p w14:paraId="13EDF24A" w14:textId="77777777" w:rsidR="00FE3420" w:rsidRPr="00274210" w:rsidRDefault="00FE3420" w:rsidP="004822B9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</w:pPr>
                          <w:r w:rsidRPr="00274210">
                            <w:rPr>
                              <w:rFonts w:ascii="Arial" w:eastAsia="Times New Roman" w:hAnsi="Arial" w:cs="Arial"/>
                              <w:sz w:val="19"/>
                              <w:szCs w:val="19"/>
                            </w:rPr>
                            <w:t xml:space="preserve">V každé domácnosti v ČR se nachází desítky použitých baterii, které by měly být recyklovány. Vybité baterie a akumulátory obsahují škodlivé látky, včetně těžkých kovů. Na skládkách nebo ve spalovnách </w:t>
                          </w:r>
                          <w:r w:rsidRPr="00274210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uvolňují škodlivé látky, které mohou znečistit ovzduší, půdu, podzemní a povrchové vody. </w:t>
                          </w:r>
                        </w:p>
                        <w:p w14:paraId="2A74B15D" w14:textId="77777777" w:rsidR="00FE3420" w:rsidRPr="00D119A6" w:rsidRDefault="00FE3420" w:rsidP="00FC7D1E">
                          <w:pPr>
                            <w:autoSpaceDE w:val="0"/>
                            <w:autoSpaceDN w:val="0"/>
                            <w:adjustRightInd w:val="0"/>
                            <w:spacing w:before="240" w:after="12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s1030" type="#_x0000_t75" style="position:absolute;left:952;top:1333;width:6382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">
                    <v:imagedata r:id="rId12" o:title=""/>
                  </v:shape>
                </v:group>
                <v:shape id="Obrázek 3" o:spid="_x0000_s1031" type="#_x0000_t75" style="position:absolute;left:31432;width:27051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">
                  <v:imagedata r:id="rId13" o:title="mapka2 (2)"/>
                </v:shape>
              </v:group>
            </w:pict>
          </mc:Fallback>
        </mc:AlternateContent>
      </w:r>
    </w:p>
    <w:p w14:paraId="54D97DC5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6BAE16F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672442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E6D604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FAD095B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C4CC0DA" w14:textId="77777777" w:rsidR="00A92BB0" w:rsidRDefault="00A92BB0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78F2809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FFCDF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58E5241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FF65E4D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8CB63F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638558C" w14:textId="77777777" w:rsidR="00FC7D1E" w:rsidRDefault="00FC7D1E" w:rsidP="00FC7D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A369A5A" w14:textId="77777777" w:rsidR="00BF21B9" w:rsidRDefault="00BF21B9" w:rsidP="009D059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C34E7" w14:textId="77777777"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ECOBAT s.r.o.</w:t>
      </w:r>
      <w:r w:rsidRPr="009337F0">
        <w:rPr>
          <w:rFonts w:ascii="Arial" w:hAnsi="Arial" w:cs="Arial"/>
          <w:i/>
          <w:color w:val="000000"/>
          <w:sz w:val="18"/>
          <w:szCs w:val="18"/>
        </w:rPr>
        <w:t>, je nezisková organizace, která od roku 2002 zajišťuje zpětný odběr a recyklaci přenosných baterií v České republice. V roce 201</w:t>
      </w:r>
      <w:r>
        <w:rPr>
          <w:rFonts w:ascii="Arial" w:hAnsi="Arial" w:cs="Arial"/>
          <w:i/>
          <w:color w:val="000000"/>
          <w:sz w:val="18"/>
          <w:szCs w:val="18"/>
        </w:rPr>
        <w:t>8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zpětně odebrala 1 </w:t>
      </w:r>
      <w:r>
        <w:rPr>
          <w:rFonts w:ascii="Arial" w:hAnsi="Arial" w:cs="Arial"/>
          <w:i/>
          <w:color w:val="000000"/>
          <w:sz w:val="18"/>
          <w:szCs w:val="18"/>
        </w:rPr>
        <w:t>645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tun baterií, což představuje </w:t>
      </w:r>
      <w:r>
        <w:rPr>
          <w:rFonts w:ascii="Arial" w:hAnsi="Arial" w:cs="Arial"/>
          <w:i/>
          <w:color w:val="000000"/>
          <w:sz w:val="18"/>
          <w:szCs w:val="18"/>
        </w:rPr>
        <w:t>45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% baterií dodaných na trh. ECOBAT provozuje více než 2</w:t>
      </w:r>
      <w:r>
        <w:rPr>
          <w:rFonts w:ascii="Arial" w:hAnsi="Arial" w:cs="Arial"/>
          <w:i/>
          <w:color w:val="000000"/>
          <w:sz w:val="18"/>
          <w:szCs w:val="18"/>
        </w:rPr>
        <w:t>2</w:t>
      </w:r>
      <w:r w:rsidRPr="009337F0">
        <w:rPr>
          <w:rFonts w:ascii="Arial" w:hAnsi="Arial" w:cs="Arial"/>
          <w:i/>
          <w:color w:val="000000"/>
          <w:sz w:val="18"/>
          <w:szCs w:val="18"/>
        </w:rPr>
        <w:t xml:space="preserve"> 000 míst zpětného odběru. </w:t>
      </w:r>
    </w:p>
    <w:p w14:paraId="14166354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39ED4616" w14:textId="77777777" w:rsidR="005C4F00" w:rsidRPr="005C4F00" w:rsidRDefault="005C4F00" w:rsidP="005C4F0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5C4F00">
        <w:rPr>
          <w:rFonts w:ascii="Arial" w:hAnsi="Arial" w:cs="Arial"/>
          <w:i/>
          <w:color w:val="000000"/>
          <w:sz w:val="18"/>
          <w:szCs w:val="18"/>
        </w:rPr>
        <w:t>O průzkumu: Sběr dat pro průzkum „Jak Češi třídí?“ byl realizován v srpnu 2018 prostřednictvím aplikace Instant Research agentury Ipsos na reprezentativním vzorku 1 050 respondentů.</w:t>
      </w:r>
    </w:p>
    <w:p w14:paraId="5EA69926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384E3ADF" w14:textId="77777777" w:rsidR="00223964" w:rsidRDefault="00223964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1A5C529" w14:textId="77777777" w:rsidR="000D0D72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8"/>
          <w:szCs w:val="18"/>
        </w:rPr>
      </w:pPr>
      <w:r w:rsidRPr="009337F0">
        <w:rPr>
          <w:rFonts w:ascii="Arial" w:hAnsi="Arial" w:cs="Arial"/>
          <w:b/>
          <w:i/>
          <w:color w:val="000000"/>
          <w:sz w:val="18"/>
          <w:szCs w:val="18"/>
        </w:rPr>
        <w:t>Kontakt</w:t>
      </w:r>
      <w:r>
        <w:rPr>
          <w:rFonts w:ascii="Arial" w:hAnsi="Arial" w:cs="Arial"/>
          <w:b/>
          <w:i/>
          <w:color w:val="000000"/>
          <w:sz w:val="18"/>
          <w:szCs w:val="18"/>
        </w:rPr>
        <w:t>y</w:t>
      </w:r>
      <w:r w:rsidRPr="009337F0">
        <w:rPr>
          <w:rFonts w:ascii="Arial" w:hAnsi="Arial" w:cs="Arial"/>
          <w:b/>
          <w:i/>
          <w:color w:val="000000"/>
          <w:sz w:val="18"/>
          <w:szCs w:val="18"/>
        </w:rPr>
        <w:t xml:space="preserve"> pro média:</w:t>
      </w:r>
    </w:p>
    <w:p w14:paraId="1F896DCB" w14:textId="77777777" w:rsidR="000D0D72" w:rsidRPr="00C9437E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7645CB8D" w14:textId="77777777" w:rsidR="000D0D72" w:rsidRPr="009337F0" w:rsidRDefault="000D0D72" w:rsidP="000D0D72">
      <w:pPr>
        <w:spacing w:after="0"/>
        <w:rPr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 xml:space="preserve">Open </w:t>
      </w:r>
      <w:proofErr w:type="spellStart"/>
      <w:r w:rsidRPr="009337F0">
        <w:rPr>
          <w:rFonts w:ascii="Arial" w:hAnsi="Arial" w:cs="Arial"/>
          <w:b/>
          <w:sz w:val="18"/>
          <w:szCs w:val="18"/>
        </w:rPr>
        <w:t>Communication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Jana Čechová, PR Manager</w:t>
      </w:r>
      <w:r w:rsidRPr="009337F0">
        <w:rPr>
          <w:rFonts w:ascii="Arial" w:hAnsi="Arial" w:cs="Arial"/>
          <w:b/>
          <w:sz w:val="18"/>
          <w:szCs w:val="18"/>
        </w:rPr>
        <w:br/>
      </w:r>
      <w:r w:rsidRPr="009337F0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jana.cechova@open-com.cz</w:t>
        </w:r>
      </w:hyperlink>
      <w:r w:rsidRPr="009337F0">
        <w:rPr>
          <w:rFonts w:ascii="Arial" w:hAnsi="Arial" w:cs="Arial"/>
          <w:sz w:val="18"/>
          <w:szCs w:val="18"/>
        </w:rPr>
        <w:t>, tel. +420 603 574 631</w:t>
      </w:r>
    </w:p>
    <w:p w14:paraId="6E9ED303" w14:textId="77777777" w:rsidR="000D0D72" w:rsidRPr="00C9437E" w:rsidRDefault="000D0D72" w:rsidP="000D0D72">
      <w:pPr>
        <w:spacing w:after="0"/>
        <w:rPr>
          <w:rFonts w:ascii="Arial" w:hAnsi="Arial" w:cs="Arial"/>
          <w:b/>
          <w:sz w:val="16"/>
          <w:szCs w:val="16"/>
        </w:rPr>
      </w:pPr>
    </w:p>
    <w:p w14:paraId="5E11FE6B" w14:textId="77777777" w:rsidR="000D0D72" w:rsidRPr="009337F0" w:rsidRDefault="000D0D72" w:rsidP="000D0D72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337F0">
        <w:rPr>
          <w:rFonts w:ascii="Arial" w:hAnsi="Arial" w:cs="Arial"/>
          <w:sz w:val="18"/>
          <w:szCs w:val="18"/>
        </w:rPr>
        <w:t>Eva Gallatová, manažerka marketingu</w:t>
      </w:r>
      <w:r w:rsidRPr="009337F0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9337F0">
        <w:rPr>
          <w:rFonts w:ascii="Arial" w:hAnsi="Arial" w:cs="Arial"/>
          <w:sz w:val="18"/>
          <w:szCs w:val="18"/>
        </w:rPr>
        <w:t>, tel.: + 420 733 182</w:t>
      </w:r>
      <w:r>
        <w:rPr>
          <w:rFonts w:ascii="Arial" w:hAnsi="Arial" w:cs="Arial"/>
          <w:sz w:val="18"/>
          <w:szCs w:val="18"/>
        </w:rPr>
        <w:t> </w:t>
      </w:r>
      <w:r w:rsidRPr="009337F0">
        <w:rPr>
          <w:rFonts w:ascii="Arial" w:hAnsi="Arial" w:cs="Arial"/>
          <w:sz w:val="18"/>
          <w:szCs w:val="18"/>
        </w:rPr>
        <w:t>188</w:t>
      </w:r>
      <w:r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  <w:r w:rsidRPr="009337F0">
        <w:rPr>
          <w:rStyle w:val="Hypertextovodkaz"/>
          <w:rFonts w:ascii="Arial" w:hAnsi="Arial" w:cs="Arial"/>
          <w:sz w:val="18"/>
          <w:szCs w:val="18"/>
        </w:rPr>
        <w:t xml:space="preserve">, </w:t>
      </w:r>
      <w:hyperlink r:id="rId17" w:history="1">
        <w:r w:rsidRPr="009337F0">
          <w:rPr>
            <w:rStyle w:val="Hypertextovodkaz"/>
            <w:rFonts w:ascii="Arial" w:hAnsi="Arial" w:cs="Arial"/>
            <w:sz w:val="18"/>
            <w:szCs w:val="18"/>
          </w:rPr>
          <w:t xml:space="preserve"> Facebook</w:t>
        </w:r>
      </w:hyperlink>
    </w:p>
    <w:p w14:paraId="735A3119" w14:textId="77777777" w:rsidR="000A5CC8" w:rsidRDefault="000A5CC8" w:rsidP="000D0D72">
      <w:pPr>
        <w:spacing w:before="120" w:line="28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0A5CC8" w:rsidSect="00616BD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99BF5" w14:textId="77777777" w:rsidR="00197977" w:rsidRDefault="00197977" w:rsidP="000A5CC8">
      <w:pPr>
        <w:spacing w:after="0" w:line="240" w:lineRule="auto"/>
      </w:pPr>
      <w:r>
        <w:separator/>
      </w:r>
    </w:p>
  </w:endnote>
  <w:endnote w:type="continuationSeparator" w:id="0">
    <w:p w14:paraId="565A66DF" w14:textId="77777777" w:rsidR="00197977" w:rsidRDefault="00197977" w:rsidP="000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77777777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5D1F30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EC70A" w14:textId="77777777" w:rsidR="00197977" w:rsidRDefault="00197977" w:rsidP="000A5CC8">
      <w:pPr>
        <w:spacing w:after="0" w:line="240" w:lineRule="auto"/>
      </w:pPr>
      <w:r>
        <w:separator/>
      </w:r>
    </w:p>
  </w:footnote>
  <w:footnote w:type="continuationSeparator" w:id="0">
    <w:p w14:paraId="4F271AC5" w14:textId="77777777" w:rsidR="00197977" w:rsidRDefault="00197977" w:rsidP="000A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BBE"/>
    <w:rsid w:val="00005012"/>
    <w:rsid w:val="0001518E"/>
    <w:rsid w:val="00015C64"/>
    <w:rsid w:val="00017862"/>
    <w:rsid w:val="00020E1D"/>
    <w:rsid w:val="00024D15"/>
    <w:rsid w:val="0003105A"/>
    <w:rsid w:val="00035E25"/>
    <w:rsid w:val="00043268"/>
    <w:rsid w:val="00043FC7"/>
    <w:rsid w:val="0004471E"/>
    <w:rsid w:val="00047DDF"/>
    <w:rsid w:val="00057306"/>
    <w:rsid w:val="0006112E"/>
    <w:rsid w:val="00063B1E"/>
    <w:rsid w:val="0007152D"/>
    <w:rsid w:val="000763F6"/>
    <w:rsid w:val="00076424"/>
    <w:rsid w:val="000778AE"/>
    <w:rsid w:val="00077C11"/>
    <w:rsid w:val="00080D5D"/>
    <w:rsid w:val="00083816"/>
    <w:rsid w:val="000873F8"/>
    <w:rsid w:val="00096676"/>
    <w:rsid w:val="000A5CC8"/>
    <w:rsid w:val="000B5AAB"/>
    <w:rsid w:val="000C5520"/>
    <w:rsid w:val="000D0D72"/>
    <w:rsid w:val="000D4835"/>
    <w:rsid w:val="000E3B29"/>
    <w:rsid w:val="000E4AE9"/>
    <w:rsid w:val="000E5C32"/>
    <w:rsid w:val="000E7922"/>
    <w:rsid w:val="000F0C45"/>
    <w:rsid w:val="000F26A9"/>
    <w:rsid w:val="000F5F7C"/>
    <w:rsid w:val="00100606"/>
    <w:rsid w:val="00105D4F"/>
    <w:rsid w:val="00110855"/>
    <w:rsid w:val="001114F9"/>
    <w:rsid w:val="001122E3"/>
    <w:rsid w:val="00114B84"/>
    <w:rsid w:val="001168CB"/>
    <w:rsid w:val="00132496"/>
    <w:rsid w:val="00145593"/>
    <w:rsid w:val="00147A14"/>
    <w:rsid w:val="00151CC3"/>
    <w:rsid w:val="001707E0"/>
    <w:rsid w:val="0017174F"/>
    <w:rsid w:val="00171C5D"/>
    <w:rsid w:val="0017794B"/>
    <w:rsid w:val="00177A5A"/>
    <w:rsid w:val="00181092"/>
    <w:rsid w:val="00181623"/>
    <w:rsid w:val="00184462"/>
    <w:rsid w:val="00187796"/>
    <w:rsid w:val="001923FE"/>
    <w:rsid w:val="00197977"/>
    <w:rsid w:val="001A5155"/>
    <w:rsid w:val="001A52F5"/>
    <w:rsid w:val="001A5F0D"/>
    <w:rsid w:val="001A6AC0"/>
    <w:rsid w:val="001B1A5A"/>
    <w:rsid w:val="001B4A74"/>
    <w:rsid w:val="001C0DCE"/>
    <w:rsid w:val="001C37DD"/>
    <w:rsid w:val="001C6000"/>
    <w:rsid w:val="001C66A6"/>
    <w:rsid w:val="001D52EC"/>
    <w:rsid w:val="001D5C10"/>
    <w:rsid w:val="001E1187"/>
    <w:rsid w:val="001E199D"/>
    <w:rsid w:val="001E1E14"/>
    <w:rsid w:val="001E403E"/>
    <w:rsid w:val="001E4075"/>
    <w:rsid w:val="001E68F7"/>
    <w:rsid w:val="001F1F45"/>
    <w:rsid w:val="001F4E03"/>
    <w:rsid w:val="001F5612"/>
    <w:rsid w:val="0020146F"/>
    <w:rsid w:val="00205FCE"/>
    <w:rsid w:val="0021308F"/>
    <w:rsid w:val="00213562"/>
    <w:rsid w:val="00213944"/>
    <w:rsid w:val="002144F4"/>
    <w:rsid w:val="0021587B"/>
    <w:rsid w:val="00223964"/>
    <w:rsid w:val="00223B9C"/>
    <w:rsid w:val="00224BC9"/>
    <w:rsid w:val="00232EF8"/>
    <w:rsid w:val="002334A8"/>
    <w:rsid w:val="00240C50"/>
    <w:rsid w:val="002429D7"/>
    <w:rsid w:val="00242DF0"/>
    <w:rsid w:val="00243733"/>
    <w:rsid w:val="00243EBC"/>
    <w:rsid w:val="00245B90"/>
    <w:rsid w:val="00247798"/>
    <w:rsid w:val="00247AF7"/>
    <w:rsid w:val="00250FC6"/>
    <w:rsid w:val="00251C9D"/>
    <w:rsid w:val="00252014"/>
    <w:rsid w:val="00255D58"/>
    <w:rsid w:val="00260626"/>
    <w:rsid w:val="00264F39"/>
    <w:rsid w:val="0027530F"/>
    <w:rsid w:val="00280145"/>
    <w:rsid w:val="0028132A"/>
    <w:rsid w:val="00281AA0"/>
    <w:rsid w:val="00282A23"/>
    <w:rsid w:val="00290477"/>
    <w:rsid w:val="00293CB8"/>
    <w:rsid w:val="002A0EDC"/>
    <w:rsid w:val="002A12C3"/>
    <w:rsid w:val="002A2EB3"/>
    <w:rsid w:val="002A4F34"/>
    <w:rsid w:val="002A608C"/>
    <w:rsid w:val="002A7656"/>
    <w:rsid w:val="002B31F3"/>
    <w:rsid w:val="002B6768"/>
    <w:rsid w:val="002C0582"/>
    <w:rsid w:val="002C4077"/>
    <w:rsid w:val="002C7757"/>
    <w:rsid w:val="002D1C7E"/>
    <w:rsid w:val="002D1F21"/>
    <w:rsid w:val="002D249C"/>
    <w:rsid w:val="002D3F83"/>
    <w:rsid w:val="002D4851"/>
    <w:rsid w:val="002D5121"/>
    <w:rsid w:val="002D7E19"/>
    <w:rsid w:val="002E16C1"/>
    <w:rsid w:val="002F2238"/>
    <w:rsid w:val="002F6D48"/>
    <w:rsid w:val="002F7B7F"/>
    <w:rsid w:val="0030300D"/>
    <w:rsid w:val="0031409F"/>
    <w:rsid w:val="0032006D"/>
    <w:rsid w:val="00324498"/>
    <w:rsid w:val="00330072"/>
    <w:rsid w:val="00330B0B"/>
    <w:rsid w:val="00334374"/>
    <w:rsid w:val="00335D17"/>
    <w:rsid w:val="00340CA5"/>
    <w:rsid w:val="003452C0"/>
    <w:rsid w:val="00345D5D"/>
    <w:rsid w:val="00345EC2"/>
    <w:rsid w:val="00352D16"/>
    <w:rsid w:val="00352D3E"/>
    <w:rsid w:val="00356EF1"/>
    <w:rsid w:val="003635C3"/>
    <w:rsid w:val="00366C15"/>
    <w:rsid w:val="00371B4D"/>
    <w:rsid w:val="003736FC"/>
    <w:rsid w:val="00374728"/>
    <w:rsid w:val="003813B0"/>
    <w:rsid w:val="0038183A"/>
    <w:rsid w:val="00381C25"/>
    <w:rsid w:val="0038626C"/>
    <w:rsid w:val="00386BD7"/>
    <w:rsid w:val="00390E14"/>
    <w:rsid w:val="00393A91"/>
    <w:rsid w:val="003949E4"/>
    <w:rsid w:val="00394FD8"/>
    <w:rsid w:val="00396301"/>
    <w:rsid w:val="003B33EA"/>
    <w:rsid w:val="003B638D"/>
    <w:rsid w:val="003C1546"/>
    <w:rsid w:val="003C2A29"/>
    <w:rsid w:val="003C3700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F0AB7"/>
    <w:rsid w:val="003F1B8A"/>
    <w:rsid w:val="003F1CB8"/>
    <w:rsid w:val="003F4871"/>
    <w:rsid w:val="003F526A"/>
    <w:rsid w:val="00401D10"/>
    <w:rsid w:val="004026E4"/>
    <w:rsid w:val="004027C3"/>
    <w:rsid w:val="004042AA"/>
    <w:rsid w:val="004058CF"/>
    <w:rsid w:val="004064F4"/>
    <w:rsid w:val="0041049A"/>
    <w:rsid w:val="004126B0"/>
    <w:rsid w:val="00413E2A"/>
    <w:rsid w:val="00414744"/>
    <w:rsid w:val="00415D37"/>
    <w:rsid w:val="00416532"/>
    <w:rsid w:val="00417285"/>
    <w:rsid w:val="00417FEB"/>
    <w:rsid w:val="004219F5"/>
    <w:rsid w:val="00421B09"/>
    <w:rsid w:val="00422657"/>
    <w:rsid w:val="00424B96"/>
    <w:rsid w:val="00424DE3"/>
    <w:rsid w:val="004274C6"/>
    <w:rsid w:val="00427505"/>
    <w:rsid w:val="00431CE5"/>
    <w:rsid w:val="00434B06"/>
    <w:rsid w:val="004352CD"/>
    <w:rsid w:val="0043550E"/>
    <w:rsid w:val="00437450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777D"/>
    <w:rsid w:val="004720E1"/>
    <w:rsid w:val="004723FB"/>
    <w:rsid w:val="0047257A"/>
    <w:rsid w:val="00472BE1"/>
    <w:rsid w:val="004732D2"/>
    <w:rsid w:val="0047788A"/>
    <w:rsid w:val="00477A51"/>
    <w:rsid w:val="00480B57"/>
    <w:rsid w:val="00481F63"/>
    <w:rsid w:val="004822B9"/>
    <w:rsid w:val="00485BE5"/>
    <w:rsid w:val="00485E11"/>
    <w:rsid w:val="0049287E"/>
    <w:rsid w:val="00492C0E"/>
    <w:rsid w:val="00493797"/>
    <w:rsid w:val="004945E3"/>
    <w:rsid w:val="00495548"/>
    <w:rsid w:val="00495ECF"/>
    <w:rsid w:val="004A0E58"/>
    <w:rsid w:val="004A3658"/>
    <w:rsid w:val="004A6557"/>
    <w:rsid w:val="004B0AD9"/>
    <w:rsid w:val="004B41A1"/>
    <w:rsid w:val="004B4AB9"/>
    <w:rsid w:val="004B5EFB"/>
    <w:rsid w:val="004C3CE2"/>
    <w:rsid w:val="004C5A01"/>
    <w:rsid w:val="004C7BF0"/>
    <w:rsid w:val="004D0028"/>
    <w:rsid w:val="004D0ECD"/>
    <w:rsid w:val="004D1BFC"/>
    <w:rsid w:val="004D1C13"/>
    <w:rsid w:val="004E11B5"/>
    <w:rsid w:val="004E631B"/>
    <w:rsid w:val="004F137D"/>
    <w:rsid w:val="004F1555"/>
    <w:rsid w:val="004F1A15"/>
    <w:rsid w:val="004F6771"/>
    <w:rsid w:val="00503038"/>
    <w:rsid w:val="00503272"/>
    <w:rsid w:val="00505343"/>
    <w:rsid w:val="005104F0"/>
    <w:rsid w:val="00510B81"/>
    <w:rsid w:val="00511442"/>
    <w:rsid w:val="00511572"/>
    <w:rsid w:val="005163E5"/>
    <w:rsid w:val="00517C0C"/>
    <w:rsid w:val="005259E5"/>
    <w:rsid w:val="00526064"/>
    <w:rsid w:val="005264E9"/>
    <w:rsid w:val="005336DE"/>
    <w:rsid w:val="0053380D"/>
    <w:rsid w:val="00533AE9"/>
    <w:rsid w:val="0053740A"/>
    <w:rsid w:val="00537FCE"/>
    <w:rsid w:val="005405FE"/>
    <w:rsid w:val="00540E19"/>
    <w:rsid w:val="005418C6"/>
    <w:rsid w:val="005440C4"/>
    <w:rsid w:val="005471C8"/>
    <w:rsid w:val="00552191"/>
    <w:rsid w:val="00554FA8"/>
    <w:rsid w:val="00556E06"/>
    <w:rsid w:val="00561588"/>
    <w:rsid w:val="00564F6E"/>
    <w:rsid w:val="005675B7"/>
    <w:rsid w:val="00567667"/>
    <w:rsid w:val="00570969"/>
    <w:rsid w:val="00570982"/>
    <w:rsid w:val="00571A40"/>
    <w:rsid w:val="00571BA5"/>
    <w:rsid w:val="00572221"/>
    <w:rsid w:val="00573034"/>
    <w:rsid w:val="00576369"/>
    <w:rsid w:val="005848FE"/>
    <w:rsid w:val="005907C4"/>
    <w:rsid w:val="00591440"/>
    <w:rsid w:val="00594D63"/>
    <w:rsid w:val="005962E8"/>
    <w:rsid w:val="005A1201"/>
    <w:rsid w:val="005A298A"/>
    <w:rsid w:val="005A41A5"/>
    <w:rsid w:val="005A4CBD"/>
    <w:rsid w:val="005A4E4A"/>
    <w:rsid w:val="005A775A"/>
    <w:rsid w:val="005B1311"/>
    <w:rsid w:val="005B3457"/>
    <w:rsid w:val="005B3643"/>
    <w:rsid w:val="005B3844"/>
    <w:rsid w:val="005B5685"/>
    <w:rsid w:val="005B6DA6"/>
    <w:rsid w:val="005B6DBC"/>
    <w:rsid w:val="005B709B"/>
    <w:rsid w:val="005C08C1"/>
    <w:rsid w:val="005C1AA6"/>
    <w:rsid w:val="005C3327"/>
    <w:rsid w:val="005C4F00"/>
    <w:rsid w:val="005D00E8"/>
    <w:rsid w:val="005D11A1"/>
    <w:rsid w:val="005D1F30"/>
    <w:rsid w:val="005D2002"/>
    <w:rsid w:val="005D2EBA"/>
    <w:rsid w:val="005D43DF"/>
    <w:rsid w:val="005D5AA5"/>
    <w:rsid w:val="005E06A4"/>
    <w:rsid w:val="005E1562"/>
    <w:rsid w:val="005E24A4"/>
    <w:rsid w:val="005E7653"/>
    <w:rsid w:val="005F143E"/>
    <w:rsid w:val="005F733C"/>
    <w:rsid w:val="006014CC"/>
    <w:rsid w:val="00601C71"/>
    <w:rsid w:val="006108DC"/>
    <w:rsid w:val="00615AFC"/>
    <w:rsid w:val="00616BD2"/>
    <w:rsid w:val="00621F92"/>
    <w:rsid w:val="00625F0A"/>
    <w:rsid w:val="00632BDF"/>
    <w:rsid w:val="00633213"/>
    <w:rsid w:val="00633407"/>
    <w:rsid w:val="00633A5F"/>
    <w:rsid w:val="006340AE"/>
    <w:rsid w:val="006349C5"/>
    <w:rsid w:val="00635DC4"/>
    <w:rsid w:val="006372D4"/>
    <w:rsid w:val="006378D0"/>
    <w:rsid w:val="00642008"/>
    <w:rsid w:val="00644399"/>
    <w:rsid w:val="0064644D"/>
    <w:rsid w:val="00663043"/>
    <w:rsid w:val="00663260"/>
    <w:rsid w:val="006643D6"/>
    <w:rsid w:val="00665000"/>
    <w:rsid w:val="00666F26"/>
    <w:rsid w:val="00670018"/>
    <w:rsid w:val="00670B75"/>
    <w:rsid w:val="0067203F"/>
    <w:rsid w:val="00673DA5"/>
    <w:rsid w:val="00674EEE"/>
    <w:rsid w:val="00677EE3"/>
    <w:rsid w:val="00680212"/>
    <w:rsid w:val="00684594"/>
    <w:rsid w:val="00687932"/>
    <w:rsid w:val="00690DB5"/>
    <w:rsid w:val="0069181F"/>
    <w:rsid w:val="00693F37"/>
    <w:rsid w:val="00695FB2"/>
    <w:rsid w:val="006A0A9A"/>
    <w:rsid w:val="006A0CC4"/>
    <w:rsid w:val="006A2C45"/>
    <w:rsid w:val="006A50EB"/>
    <w:rsid w:val="006A77B1"/>
    <w:rsid w:val="006A7C69"/>
    <w:rsid w:val="006B0F74"/>
    <w:rsid w:val="006B13B6"/>
    <w:rsid w:val="006B27FF"/>
    <w:rsid w:val="006B6B3A"/>
    <w:rsid w:val="006B6BFC"/>
    <w:rsid w:val="006B7C2C"/>
    <w:rsid w:val="006C32C3"/>
    <w:rsid w:val="006C4A38"/>
    <w:rsid w:val="006D27F9"/>
    <w:rsid w:val="006D42E4"/>
    <w:rsid w:val="006D6DBF"/>
    <w:rsid w:val="006E1454"/>
    <w:rsid w:val="006E1604"/>
    <w:rsid w:val="006E323A"/>
    <w:rsid w:val="006F3236"/>
    <w:rsid w:val="006F3A68"/>
    <w:rsid w:val="006F7933"/>
    <w:rsid w:val="00700F9C"/>
    <w:rsid w:val="0070585A"/>
    <w:rsid w:val="00705D4E"/>
    <w:rsid w:val="007148A9"/>
    <w:rsid w:val="00716F51"/>
    <w:rsid w:val="00717E08"/>
    <w:rsid w:val="00720CC9"/>
    <w:rsid w:val="00724005"/>
    <w:rsid w:val="00724820"/>
    <w:rsid w:val="00730B20"/>
    <w:rsid w:val="00731895"/>
    <w:rsid w:val="00731A41"/>
    <w:rsid w:val="00740C21"/>
    <w:rsid w:val="007427D8"/>
    <w:rsid w:val="00747C43"/>
    <w:rsid w:val="00753AE3"/>
    <w:rsid w:val="007567D7"/>
    <w:rsid w:val="0076095F"/>
    <w:rsid w:val="00760B8E"/>
    <w:rsid w:val="007669E4"/>
    <w:rsid w:val="00771E6D"/>
    <w:rsid w:val="00772621"/>
    <w:rsid w:val="007870CA"/>
    <w:rsid w:val="00792F40"/>
    <w:rsid w:val="00797480"/>
    <w:rsid w:val="00797C9B"/>
    <w:rsid w:val="007A4A0F"/>
    <w:rsid w:val="007A5655"/>
    <w:rsid w:val="007A7EEE"/>
    <w:rsid w:val="007C21AA"/>
    <w:rsid w:val="007C3230"/>
    <w:rsid w:val="007D4347"/>
    <w:rsid w:val="007D557A"/>
    <w:rsid w:val="007D6A75"/>
    <w:rsid w:val="007E286C"/>
    <w:rsid w:val="007E2984"/>
    <w:rsid w:val="007E38D0"/>
    <w:rsid w:val="007E49EE"/>
    <w:rsid w:val="007F23D9"/>
    <w:rsid w:val="007F39BC"/>
    <w:rsid w:val="007F49BC"/>
    <w:rsid w:val="007F64A4"/>
    <w:rsid w:val="007F669C"/>
    <w:rsid w:val="00802EF2"/>
    <w:rsid w:val="0081426B"/>
    <w:rsid w:val="0081556B"/>
    <w:rsid w:val="008236A5"/>
    <w:rsid w:val="00824AA0"/>
    <w:rsid w:val="00825944"/>
    <w:rsid w:val="008259D8"/>
    <w:rsid w:val="008278D3"/>
    <w:rsid w:val="008303DF"/>
    <w:rsid w:val="00832D0F"/>
    <w:rsid w:val="00833574"/>
    <w:rsid w:val="00837833"/>
    <w:rsid w:val="008416D0"/>
    <w:rsid w:val="00851A3F"/>
    <w:rsid w:val="0085269E"/>
    <w:rsid w:val="00853D81"/>
    <w:rsid w:val="008565C6"/>
    <w:rsid w:val="008658A0"/>
    <w:rsid w:val="0087152B"/>
    <w:rsid w:val="00873EFF"/>
    <w:rsid w:val="00874472"/>
    <w:rsid w:val="00874D1C"/>
    <w:rsid w:val="00877A6D"/>
    <w:rsid w:val="00883D2C"/>
    <w:rsid w:val="00886042"/>
    <w:rsid w:val="00887ED5"/>
    <w:rsid w:val="0089066A"/>
    <w:rsid w:val="00891D34"/>
    <w:rsid w:val="008A239C"/>
    <w:rsid w:val="008A650A"/>
    <w:rsid w:val="008B135D"/>
    <w:rsid w:val="008B7AB1"/>
    <w:rsid w:val="008C1CBC"/>
    <w:rsid w:val="008C2136"/>
    <w:rsid w:val="008D378D"/>
    <w:rsid w:val="008D732D"/>
    <w:rsid w:val="008E2A91"/>
    <w:rsid w:val="008E2AC6"/>
    <w:rsid w:val="008F39BC"/>
    <w:rsid w:val="008F3A6C"/>
    <w:rsid w:val="008F44E8"/>
    <w:rsid w:val="008F705E"/>
    <w:rsid w:val="009048E7"/>
    <w:rsid w:val="009059F2"/>
    <w:rsid w:val="009115FA"/>
    <w:rsid w:val="00911BC1"/>
    <w:rsid w:val="0091384A"/>
    <w:rsid w:val="009143F3"/>
    <w:rsid w:val="009154CE"/>
    <w:rsid w:val="00922961"/>
    <w:rsid w:val="00926D81"/>
    <w:rsid w:val="00926ED6"/>
    <w:rsid w:val="009271BF"/>
    <w:rsid w:val="00930381"/>
    <w:rsid w:val="00930CF7"/>
    <w:rsid w:val="00933234"/>
    <w:rsid w:val="009341E1"/>
    <w:rsid w:val="009433CD"/>
    <w:rsid w:val="00943AA9"/>
    <w:rsid w:val="00947CF5"/>
    <w:rsid w:val="00947E24"/>
    <w:rsid w:val="009502A7"/>
    <w:rsid w:val="00951A8F"/>
    <w:rsid w:val="009541CB"/>
    <w:rsid w:val="00954F3E"/>
    <w:rsid w:val="009558C8"/>
    <w:rsid w:val="00961C63"/>
    <w:rsid w:val="00963C84"/>
    <w:rsid w:val="009644E2"/>
    <w:rsid w:val="00964E20"/>
    <w:rsid w:val="009672F8"/>
    <w:rsid w:val="00970F97"/>
    <w:rsid w:val="00971A3F"/>
    <w:rsid w:val="00974403"/>
    <w:rsid w:val="00974436"/>
    <w:rsid w:val="00974F8F"/>
    <w:rsid w:val="00976422"/>
    <w:rsid w:val="00977A3E"/>
    <w:rsid w:val="00980A19"/>
    <w:rsid w:val="00984DF4"/>
    <w:rsid w:val="009851F4"/>
    <w:rsid w:val="00997ED0"/>
    <w:rsid w:val="009A5246"/>
    <w:rsid w:val="009B0412"/>
    <w:rsid w:val="009B1225"/>
    <w:rsid w:val="009C1EA2"/>
    <w:rsid w:val="009C4519"/>
    <w:rsid w:val="009D0598"/>
    <w:rsid w:val="009D1349"/>
    <w:rsid w:val="009D3778"/>
    <w:rsid w:val="009E3A01"/>
    <w:rsid w:val="009E41A4"/>
    <w:rsid w:val="009E4807"/>
    <w:rsid w:val="009E6B32"/>
    <w:rsid w:val="009F0893"/>
    <w:rsid w:val="009F121D"/>
    <w:rsid w:val="009F17D8"/>
    <w:rsid w:val="009F4038"/>
    <w:rsid w:val="00A11AFD"/>
    <w:rsid w:val="00A11C93"/>
    <w:rsid w:val="00A14BDD"/>
    <w:rsid w:val="00A200A7"/>
    <w:rsid w:val="00A211D7"/>
    <w:rsid w:val="00A23765"/>
    <w:rsid w:val="00A449DF"/>
    <w:rsid w:val="00A4615A"/>
    <w:rsid w:val="00A515A4"/>
    <w:rsid w:val="00A53412"/>
    <w:rsid w:val="00A54203"/>
    <w:rsid w:val="00A55095"/>
    <w:rsid w:val="00A61DFE"/>
    <w:rsid w:val="00A64FDA"/>
    <w:rsid w:val="00A66AAE"/>
    <w:rsid w:val="00A7193F"/>
    <w:rsid w:val="00A7397D"/>
    <w:rsid w:val="00A770EE"/>
    <w:rsid w:val="00A809EF"/>
    <w:rsid w:val="00A8195C"/>
    <w:rsid w:val="00A84600"/>
    <w:rsid w:val="00A848D8"/>
    <w:rsid w:val="00A903B0"/>
    <w:rsid w:val="00A92BB0"/>
    <w:rsid w:val="00A9364D"/>
    <w:rsid w:val="00A961F5"/>
    <w:rsid w:val="00AA095D"/>
    <w:rsid w:val="00AA12C9"/>
    <w:rsid w:val="00AA3D59"/>
    <w:rsid w:val="00AA6214"/>
    <w:rsid w:val="00AB13B7"/>
    <w:rsid w:val="00AB1652"/>
    <w:rsid w:val="00AB67EB"/>
    <w:rsid w:val="00AB6995"/>
    <w:rsid w:val="00AC542C"/>
    <w:rsid w:val="00AD3997"/>
    <w:rsid w:val="00AD46B5"/>
    <w:rsid w:val="00AD555D"/>
    <w:rsid w:val="00AD728F"/>
    <w:rsid w:val="00AE63CF"/>
    <w:rsid w:val="00AF0F11"/>
    <w:rsid w:val="00AF37D3"/>
    <w:rsid w:val="00AF682E"/>
    <w:rsid w:val="00B00FED"/>
    <w:rsid w:val="00B026F6"/>
    <w:rsid w:val="00B076BC"/>
    <w:rsid w:val="00B07A21"/>
    <w:rsid w:val="00B10DC9"/>
    <w:rsid w:val="00B12E64"/>
    <w:rsid w:val="00B210F1"/>
    <w:rsid w:val="00B212C9"/>
    <w:rsid w:val="00B226EA"/>
    <w:rsid w:val="00B272F6"/>
    <w:rsid w:val="00B27F72"/>
    <w:rsid w:val="00B30F75"/>
    <w:rsid w:val="00B36A24"/>
    <w:rsid w:val="00B46408"/>
    <w:rsid w:val="00B46F9E"/>
    <w:rsid w:val="00B553B4"/>
    <w:rsid w:val="00B55AC3"/>
    <w:rsid w:val="00B613AB"/>
    <w:rsid w:val="00B625C1"/>
    <w:rsid w:val="00B6262E"/>
    <w:rsid w:val="00B719D9"/>
    <w:rsid w:val="00B744A3"/>
    <w:rsid w:val="00B7726A"/>
    <w:rsid w:val="00B8061B"/>
    <w:rsid w:val="00B821B4"/>
    <w:rsid w:val="00B86877"/>
    <w:rsid w:val="00B90D13"/>
    <w:rsid w:val="00B93AE2"/>
    <w:rsid w:val="00B97C47"/>
    <w:rsid w:val="00BA0DBA"/>
    <w:rsid w:val="00BA1A23"/>
    <w:rsid w:val="00BA1BD9"/>
    <w:rsid w:val="00BA44AB"/>
    <w:rsid w:val="00BA509E"/>
    <w:rsid w:val="00BA52ED"/>
    <w:rsid w:val="00BA7037"/>
    <w:rsid w:val="00BA795F"/>
    <w:rsid w:val="00BA7C37"/>
    <w:rsid w:val="00BB162D"/>
    <w:rsid w:val="00BB3CF5"/>
    <w:rsid w:val="00BB6854"/>
    <w:rsid w:val="00BB741D"/>
    <w:rsid w:val="00BC03DC"/>
    <w:rsid w:val="00BC124C"/>
    <w:rsid w:val="00BD15AE"/>
    <w:rsid w:val="00BD1F64"/>
    <w:rsid w:val="00BE05BD"/>
    <w:rsid w:val="00BE365F"/>
    <w:rsid w:val="00BE3A77"/>
    <w:rsid w:val="00BE5322"/>
    <w:rsid w:val="00BF03EC"/>
    <w:rsid w:val="00BF21B9"/>
    <w:rsid w:val="00BF3948"/>
    <w:rsid w:val="00C021E8"/>
    <w:rsid w:val="00C03ACB"/>
    <w:rsid w:val="00C03F00"/>
    <w:rsid w:val="00C041D5"/>
    <w:rsid w:val="00C06DDA"/>
    <w:rsid w:val="00C1755B"/>
    <w:rsid w:val="00C24AE3"/>
    <w:rsid w:val="00C25BF4"/>
    <w:rsid w:val="00C27DA3"/>
    <w:rsid w:val="00C3184D"/>
    <w:rsid w:val="00C31E8B"/>
    <w:rsid w:val="00C36D92"/>
    <w:rsid w:val="00C401F1"/>
    <w:rsid w:val="00C44D8F"/>
    <w:rsid w:val="00C50009"/>
    <w:rsid w:val="00C50406"/>
    <w:rsid w:val="00C504FF"/>
    <w:rsid w:val="00C50762"/>
    <w:rsid w:val="00C52C60"/>
    <w:rsid w:val="00C54936"/>
    <w:rsid w:val="00C57A78"/>
    <w:rsid w:val="00C601A5"/>
    <w:rsid w:val="00C60E57"/>
    <w:rsid w:val="00C6571C"/>
    <w:rsid w:val="00C67641"/>
    <w:rsid w:val="00C6792F"/>
    <w:rsid w:val="00C70FE8"/>
    <w:rsid w:val="00C726AE"/>
    <w:rsid w:val="00C758E2"/>
    <w:rsid w:val="00C83C4A"/>
    <w:rsid w:val="00C8490D"/>
    <w:rsid w:val="00C87F75"/>
    <w:rsid w:val="00C87F98"/>
    <w:rsid w:val="00C903EF"/>
    <w:rsid w:val="00C957B7"/>
    <w:rsid w:val="00CA081C"/>
    <w:rsid w:val="00CA7048"/>
    <w:rsid w:val="00CB0D01"/>
    <w:rsid w:val="00CB15FD"/>
    <w:rsid w:val="00CB335D"/>
    <w:rsid w:val="00CB7A2C"/>
    <w:rsid w:val="00CC00DF"/>
    <w:rsid w:val="00CC04CE"/>
    <w:rsid w:val="00CD7F7C"/>
    <w:rsid w:val="00CE003E"/>
    <w:rsid w:val="00CE0104"/>
    <w:rsid w:val="00CE0DA1"/>
    <w:rsid w:val="00CE1279"/>
    <w:rsid w:val="00CE1FEB"/>
    <w:rsid w:val="00CE27BA"/>
    <w:rsid w:val="00CE5198"/>
    <w:rsid w:val="00CE5D67"/>
    <w:rsid w:val="00CE7E3D"/>
    <w:rsid w:val="00CF1280"/>
    <w:rsid w:val="00CF4DC9"/>
    <w:rsid w:val="00D00746"/>
    <w:rsid w:val="00D02B2B"/>
    <w:rsid w:val="00D05005"/>
    <w:rsid w:val="00D073A7"/>
    <w:rsid w:val="00D10106"/>
    <w:rsid w:val="00D1067E"/>
    <w:rsid w:val="00D13080"/>
    <w:rsid w:val="00D32F6C"/>
    <w:rsid w:val="00D3678F"/>
    <w:rsid w:val="00D43E53"/>
    <w:rsid w:val="00D454E1"/>
    <w:rsid w:val="00D50BA0"/>
    <w:rsid w:val="00D52189"/>
    <w:rsid w:val="00D52D84"/>
    <w:rsid w:val="00D5775F"/>
    <w:rsid w:val="00D62447"/>
    <w:rsid w:val="00D67821"/>
    <w:rsid w:val="00D843FB"/>
    <w:rsid w:val="00D90A1B"/>
    <w:rsid w:val="00D90C75"/>
    <w:rsid w:val="00D92888"/>
    <w:rsid w:val="00D92E29"/>
    <w:rsid w:val="00DA10F1"/>
    <w:rsid w:val="00DA586C"/>
    <w:rsid w:val="00DA6FD8"/>
    <w:rsid w:val="00DB1B6B"/>
    <w:rsid w:val="00DB5B04"/>
    <w:rsid w:val="00DB5FF6"/>
    <w:rsid w:val="00DB7F87"/>
    <w:rsid w:val="00DC1210"/>
    <w:rsid w:val="00DC574A"/>
    <w:rsid w:val="00DD151E"/>
    <w:rsid w:val="00DD1F5A"/>
    <w:rsid w:val="00DD3E48"/>
    <w:rsid w:val="00DD45ED"/>
    <w:rsid w:val="00DD578E"/>
    <w:rsid w:val="00DD5F43"/>
    <w:rsid w:val="00DE25EC"/>
    <w:rsid w:val="00DE678A"/>
    <w:rsid w:val="00DE6C7B"/>
    <w:rsid w:val="00DE7A44"/>
    <w:rsid w:val="00DF2BE9"/>
    <w:rsid w:val="00DF43EE"/>
    <w:rsid w:val="00DF589F"/>
    <w:rsid w:val="00E01527"/>
    <w:rsid w:val="00E0296E"/>
    <w:rsid w:val="00E0394B"/>
    <w:rsid w:val="00E20881"/>
    <w:rsid w:val="00E24541"/>
    <w:rsid w:val="00E30C5A"/>
    <w:rsid w:val="00E36543"/>
    <w:rsid w:val="00E378D0"/>
    <w:rsid w:val="00E43A92"/>
    <w:rsid w:val="00E5064B"/>
    <w:rsid w:val="00E50FBA"/>
    <w:rsid w:val="00E53EAB"/>
    <w:rsid w:val="00E57A73"/>
    <w:rsid w:val="00E6653D"/>
    <w:rsid w:val="00E6791C"/>
    <w:rsid w:val="00E71E1C"/>
    <w:rsid w:val="00E7717E"/>
    <w:rsid w:val="00E832E4"/>
    <w:rsid w:val="00E84D6D"/>
    <w:rsid w:val="00E87CDA"/>
    <w:rsid w:val="00E905B8"/>
    <w:rsid w:val="00E90EDA"/>
    <w:rsid w:val="00E9245A"/>
    <w:rsid w:val="00EB2A1A"/>
    <w:rsid w:val="00EB45F8"/>
    <w:rsid w:val="00EB6DB8"/>
    <w:rsid w:val="00EB6DCB"/>
    <w:rsid w:val="00EC278A"/>
    <w:rsid w:val="00EC548B"/>
    <w:rsid w:val="00EC6FAE"/>
    <w:rsid w:val="00EE2029"/>
    <w:rsid w:val="00EE229D"/>
    <w:rsid w:val="00EF407A"/>
    <w:rsid w:val="00F01448"/>
    <w:rsid w:val="00F02601"/>
    <w:rsid w:val="00F02C96"/>
    <w:rsid w:val="00F036DC"/>
    <w:rsid w:val="00F0419A"/>
    <w:rsid w:val="00F04C69"/>
    <w:rsid w:val="00F07B4A"/>
    <w:rsid w:val="00F120CF"/>
    <w:rsid w:val="00F14598"/>
    <w:rsid w:val="00F15E7C"/>
    <w:rsid w:val="00F2277C"/>
    <w:rsid w:val="00F24F41"/>
    <w:rsid w:val="00F2625A"/>
    <w:rsid w:val="00F276ED"/>
    <w:rsid w:val="00F34ED7"/>
    <w:rsid w:val="00F3539C"/>
    <w:rsid w:val="00F35723"/>
    <w:rsid w:val="00F3600D"/>
    <w:rsid w:val="00F374D1"/>
    <w:rsid w:val="00F378E4"/>
    <w:rsid w:val="00F4045C"/>
    <w:rsid w:val="00F453EB"/>
    <w:rsid w:val="00F45C79"/>
    <w:rsid w:val="00F5274B"/>
    <w:rsid w:val="00F5366D"/>
    <w:rsid w:val="00F662AD"/>
    <w:rsid w:val="00F669F3"/>
    <w:rsid w:val="00F76C31"/>
    <w:rsid w:val="00F77049"/>
    <w:rsid w:val="00F776AC"/>
    <w:rsid w:val="00F77837"/>
    <w:rsid w:val="00FA32E0"/>
    <w:rsid w:val="00FA4C8C"/>
    <w:rsid w:val="00FB181F"/>
    <w:rsid w:val="00FB197F"/>
    <w:rsid w:val="00FB3692"/>
    <w:rsid w:val="00FB64D9"/>
    <w:rsid w:val="00FB7000"/>
    <w:rsid w:val="00FB7888"/>
    <w:rsid w:val="00FC2E61"/>
    <w:rsid w:val="00FC4B3C"/>
    <w:rsid w:val="00FC7D1E"/>
    <w:rsid w:val="00FD0A6E"/>
    <w:rsid w:val="00FD304B"/>
    <w:rsid w:val="00FD3787"/>
    <w:rsid w:val="00FD42E7"/>
    <w:rsid w:val="00FD689E"/>
    <w:rsid w:val="00FE1788"/>
    <w:rsid w:val="00FE1DB8"/>
    <w:rsid w:val="00FE2DC6"/>
    <w:rsid w:val="00FE3420"/>
    <w:rsid w:val="00FE37F1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acebook.com/ecochee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ba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eva.gallatova@ecobat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ana.cechova@open-c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276C-C718-4617-A430-B54B84B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Jana Čechova</cp:lastModifiedBy>
  <cp:revision>4</cp:revision>
  <cp:lastPrinted>2016-03-16T07:47:00Z</cp:lastPrinted>
  <dcterms:created xsi:type="dcterms:W3CDTF">2019-04-28T10:57:00Z</dcterms:created>
  <dcterms:modified xsi:type="dcterms:W3CDTF">2019-05-05T22:24:00Z</dcterms:modified>
</cp:coreProperties>
</file>