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5C68" w14:textId="08C9CD45" w:rsidR="001E014A" w:rsidRDefault="001E014A" w:rsidP="00B7365F">
      <w:pPr>
        <w:spacing w:after="0"/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EC7906A" wp14:editId="28ED98FA">
            <wp:simplePos x="0" y="0"/>
            <wp:positionH relativeFrom="column">
              <wp:posOffset>1430655</wp:posOffset>
            </wp:positionH>
            <wp:positionV relativeFrom="paragraph">
              <wp:posOffset>-158115</wp:posOffset>
            </wp:positionV>
            <wp:extent cx="2752262" cy="762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6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C7906" w14:textId="77777777" w:rsidR="001E014A" w:rsidRDefault="001E014A" w:rsidP="00B7365F">
      <w:pPr>
        <w:spacing w:after="0"/>
        <w:ind w:left="2124" w:firstLine="708"/>
        <w:jc w:val="right"/>
      </w:pPr>
    </w:p>
    <w:p w14:paraId="34EF4FD9" w14:textId="77777777" w:rsidR="001E014A" w:rsidRDefault="001E014A" w:rsidP="00B7365F">
      <w:pPr>
        <w:spacing w:after="0"/>
        <w:ind w:left="2124" w:firstLine="708"/>
        <w:jc w:val="right"/>
      </w:pPr>
    </w:p>
    <w:p w14:paraId="002035A7" w14:textId="77777777" w:rsidR="001E014A" w:rsidRDefault="001E014A" w:rsidP="00B7365F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5F12B0FB" w14:textId="77777777" w:rsidR="00B7365F" w:rsidRDefault="00B7365F" w:rsidP="00B7365F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7"/>
          <w:szCs w:val="27"/>
        </w:rPr>
      </w:pPr>
    </w:p>
    <w:p w14:paraId="24D25F04" w14:textId="62D82B44" w:rsidR="005336DE" w:rsidRPr="009E47BD" w:rsidRDefault="006645A0" w:rsidP="00B7365F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7"/>
          <w:szCs w:val="27"/>
        </w:rPr>
      </w:pPr>
      <w:r>
        <w:rPr>
          <w:rFonts w:ascii="Arial" w:eastAsia="Calibri" w:hAnsi="Arial" w:cs="Arial"/>
          <w:b/>
          <w:color w:val="000000" w:themeColor="text1"/>
          <w:sz w:val="27"/>
          <w:szCs w:val="27"/>
        </w:rPr>
        <w:t>Baterkománie jde do finále, připojuje se i HC Dukla Jihlava</w:t>
      </w:r>
      <w:r w:rsidR="005F47D0">
        <w:rPr>
          <w:rFonts w:ascii="Arial" w:eastAsia="Calibri" w:hAnsi="Arial" w:cs="Arial"/>
          <w:b/>
          <w:color w:val="000000" w:themeColor="text1"/>
          <w:sz w:val="27"/>
          <w:szCs w:val="27"/>
        </w:rPr>
        <w:t xml:space="preserve">. </w:t>
      </w:r>
      <w:r w:rsidR="005F47D0">
        <w:rPr>
          <w:rFonts w:ascii="Arial" w:eastAsia="Calibri" w:hAnsi="Arial" w:cs="Arial"/>
          <w:b/>
          <w:color w:val="000000" w:themeColor="text1"/>
          <w:sz w:val="27"/>
          <w:szCs w:val="27"/>
        </w:rPr>
        <w:br/>
        <w:t>Vzkaz pro fanoušky: Přineste na zápas použité baterie!</w:t>
      </w:r>
    </w:p>
    <w:p w14:paraId="3593EFB3" w14:textId="77777777" w:rsidR="00EB5026" w:rsidRPr="00E05A22" w:rsidRDefault="00EB5026" w:rsidP="00B7365F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</w:p>
    <w:p w14:paraId="34891DE3" w14:textId="28A0C724" w:rsidR="006645A0" w:rsidRDefault="00BD61EA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5F47D0">
        <w:rPr>
          <w:rFonts w:ascii="Arial" w:hAnsi="Arial" w:cs="Arial"/>
          <w:b/>
          <w:sz w:val="20"/>
          <w:szCs w:val="20"/>
        </w:rPr>
        <w:t>6</w:t>
      </w:r>
      <w:r w:rsidR="00A7193F" w:rsidRPr="007870CA">
        <w:rPr>
          <w:rFonts w:ascii="Arial" w:hAnsi="Arial" w:cs="Arial"/>
          <w:b/>
          <w:sz w:val="20"/>
          <w:szCs w:val="20"/>
        </w:rPr>
        <w:t>.</w:t>
      </w:r>
      <w:r w:rsidR="00E36E3D">
        <w:rPr>
          <w:rFonts w:ascii="Arial" w:hAnsi="Arial" w:cs="Arial"/>
          <w:b/>
          <w:sz w:val="20"/>
          <w:szCs w:val="20"/>
        </w:rPr>
        <w:t xml:space="preserve"> </w:t>
      </w:r>
      <w:r w:rsidR="006645A0">
        <w:rPr>
          <w:rFonts w:ascii="Arial" w:hAnsi="Arial" w:cs="Arial"/>
          <w:b/>
          <w:sz w:val="20"/>
          <w:szCs w:val="20"/>
        </w:rPr>
        <w:t>září</w:t>
      </w:r>
      <w:r w:rsidR="00E36E3D">
        <w:rPr>
          <w:rFonts w:ascii="Arial" w:hAnsi="Arial" w:cs="Arial"/>
          <w:b/>
          <w:sz w:val="20"/>
          <w:szCs w:val="20"/>
        </w:rPr>
        <w:t xml:space="preserve"> 2018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5A4E4A" w:rsidRPr="007870CA">
        <w:rPr>
          <w:rFonts w:ascii="Arial" w:hAnsi="Arial" w:cs="Arial"/>
          <w:b/>
          <w:sz w:val="20"/>
          <w:szCs w:val="20"/>
        </w:rPr>
        <w:t>–</w:t>
      </w:r>
      <w:r w:rsidR="00A903B0">
        <w:rPr>
          <w:rFonts w:ascii="Arial" w:hAnsi="Arial" w:cs="Arial"/>
          <w:b/>
          <w:sz w:val="20"/>
          <w:szCs w:val="20"/>
        </w:rPr>
        <w:t xml:space="preserve"> </w:t>
      </w:r>
      <w:r w:rsidR="006645A0">
        <w:rPr>
          <w:rFonts w:ascii="Arial" w:hAnsi="Arial" w:cs="Arial"/>
          <w:b/>
          <w:sz w:val="20"/>
          <w:szCs w:val="20"/>
        </w:rPr>
        <w:t xml:space="preserve">Už jen </w:t>
      </w:r>
      <w:r>
        <w:rPr>
          <w:rFonts w:ascii="Arial" w:hAnsi="Arial" w:cs="Arial"/>
          <w:b/>
          <w:sz w:val="20"/>
          <w:szCs w:val="20"/>
        </w:rPr>
        <w:t>3</w:t>
      </w:r>
      <w:r w:rsidR="001F2E44">
        <w:rPr>
          <w:rFonts w:ascii="Arial" w:hAnsi="Arial" w:cs="Arial"/>
          <w:b/>
          <w:sz w:val="20"/>
          <w:szCs w:val="20"/>
        </w:rPr>
        <w:t xml:space="preserve"> týdny</w:t>
      </w:r>
      <w:r w:rsidR="006645A0">
        <w:rPr>
          <w:rFonts w:ascii="Arial" w:hAnsi="Arial" w:cs="Arial"/>
          <w:b/>
          <w:sz w:val="20"/>
          <w:szCs w:val="20"/>
        </w:rPr>
        <w:t xml:space="preserve"> zbý</w:t>
      </w:r>
      <w:r w:rsidR="001F2E44">
        <w:rPr>
          <w:rFonts w:ascii="Arial" w:hAnsi="Arial" w:cs="Arial"/>
          <w:b/>
          <w:sz w:val="20"/>
          <w:szCs w:val="20"/>
        </w:rPr>
        <w:t>vají</w:t>
      </w:r>
      <w:r w:rsidR="006645A0">
        <w:rPr>
          <w:rFonts w:ascii="Arial" w:hAnsi="Arial" w:cs="Arial"/>
          <w:b/>
          <w:sz w:val="20"/>
          <w:szCs w:val="20"/>
        </w:rPr>
        <w:t xml:space="preserve"> do ukončení projektu BATERKKOMÁNIE</w:t>
      </w:r>
      <w:r w:rsidR="001F2E44">
        <w:rPr>
          <w:rFonts w:ascii="Arial" w:hAnsi="Arial" w:cs="Arial"/>
          <w:b/>
          <w:sz w:val="20"/>
          <w:szCs w:val="20"/>
        </w:rPr>
        <w:t>, jehož cílem je</w:t>
      </w:r>
      <w:r w:rsidR="006645A0">
        <w:rPr>
          <w:rFonts w:ascii="Arial" w:hAnsi="Arial" w:cs="Arial"/>
          <w:b/>
          <w:sz w:val="20"/>
          <w:szCs w:val="20"/>
        </w:rPr>
        <w:t xml:space="preserve"> zvýšit množství baterií odevzdaných </w:t>
      </w:r>
      <w:r w:rsidR="001F2E44">
        <w:rPr>
          <w:rFonts w:ascii="Arial" w:hAnsi="Arial" w:cs="Arial"/>
          <w:b/>
          <w:sz w:val="20"/>
          <w:szCs w:val="20"/>
        </w:rPr>
        <w:t xml:space="preserve">v Kraji Vysočina </w:t>
      </w:r>
      <w:r w:rsidR="006645A0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 </w:t>
      </w:r>
      <w:r w:rsidR="006645A0">
        <w:rPr>
          <w:rFonts w:ascii="Arial" w:hAnsi="Arial" w:cs="Arial"/>
          <w:b/>
          <w:sz w:val="20"/>
          <w:szCs w:val="20"/>
        </w:rPr>
        <w:t>recyklaci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90679">
        <w:rPr>
          <w:rFonts w:ascii="Arial" w:hAnsi="Arial" w:cs="Arial"/>
          <w:b/>
          <w:sz w:val="20"/>
          <w:szCs w:val="20"/>
        </w:rPr>
        <w:t xml:space="preserve">a </w:t>
      </w:r>
      <w:r w:rsidR="006645A0">
        <w:rPr>
          <w:rFonts w:ascii="Arial" w:hAnsi="Arial" w:cs="Arial"/>
          <w:b/>
          <w:sz w:val="20"/>
          <w:szCs w:val="20"/>
        </w:rPr>
        <w:t xml:space="preserve">zároveň podpořit </w:t>
      </w:r>
      <w:r w:rsidR="00A90679">
        <w:rPr>
          <w:rFonts w:ascii="Arial" w:hAnsi="Arial" w:cs="Arial"/>
          <w:b/>
          <w:sz w:val="20"/>
          <w:szCs w:val="20"/>
        </w:rPr>
        <w:t>regionální</w:t>
      </w:r>
      <w:r w:rsidR="00123038">
        <w:rPr>
          <w:rFonts w:ascii="Arial" w:hAnsi="Arial" w:cs="Arial"/>
          <w:b/>
          <w:sz w:val="20"/>
          <w:szCs w:val="20"/>
        </w:rPr>
        <w:t xml:space="preserve"> charitativní a obecně prospěšné</w:t>
      </w:r>
      <w:r w:rsidR="006645A0">
        <w:rPr>
          <w:rFonts w:ascii="Arial" w:hAnsi="Arial" w:cs="Arial"/>
          <w:b/>
          <w:sz w:val="20"/>
          <w:szCs w:val="20"/>
        </w:rPr>
        <w:t xml:space="preserve"> projekt</w:t>
      </w:r>
      <w:r w:rsidR="00A90679">
        <w:rPr>
          <w:rFonts w:ascii="Arial" w:hAnsi="Arial" w:cs="Arial"/>
          <w:b/>
          <w:sz w:val="20"/>
          <w:szCs w:val="20"/>
        </w:rPr>
        <w:t>y</w:t>
      </w:r>
      <w:r w:rsidR="006645A0">
        <w:rPr>
          <w:rFonts w:ascii="Arial" w:hAnsi="Arial" w:cs="Arial"/>
          <w:b/>
          <w:sz w:val="20"/>
          <w:szCs w:val="20"/>
        </w:rPr>
        <w:t>. Za každý kilogram vybraných baterií věnují organizátoři, kterými jsou Kraj Vysočina a kolektivní systém ECOBAT, finanční příspěvek 10 Kč</w:t>
      </w:r>
      <w:r w:rsidR="00123038">
        <w:rPr>
          <w:rFonts w:ascii="Arial" w:hAnsi="Arial" w:cs="Arial"/>
          <w:b/>
          <w:sz w:val="20"/>
          <w:szCs w:val="20"/>
        </w:rPr>
        <w:t xml:space="preserve">. Ten </w:t>
      </w:r>
      <w:r w:rsidR="00A90679">
        <w:rPr>
          <w:rFonts w:ascii="Arial" w:hAnsi="Arial" w:cs="Arial"/>
          <w:b/>
          <w:sz w:val="20"/>
          <w:szCs w:val="20"/>
        </w:rPr>
        <w:t>bude rozdělen mezi</w:t>
      </w:r>
      <w:r w:rsidR="006645A0">
        <w:rPr>
          <w:rFonts w:ascii="Arial" w:hAnsi="Arial" w:cs="Arial"/>
          <w:b/>
          <w:sz w:val="20"/>
          <w:szCs w:val="20"/>
        </w:rPr>
        <w:t xml:space="preserve"> 3 projekty</w:t>
      </w:r>
      <w:r w:rsidR="001F2E44">
        <w:rPr>
          <w:rFonts w:ascii="Arial" w:hAnsi="Arial" w:cs="Arial"/>
          <w:b/>
          <w:sz w:val="20"/>
          <w:szCs w:val="20"/>
        </w:rPr>
        <w:t xml:space="preserve">. Od dubna do srpna </w:t>
      </w:r>
      <w:r w:rsidR="00A90679">
        <w:rPr>
          <w:rFonts w:ascii="Arial" w:hAnsi="Arial" w:cs="Arial"/>
          <w:b/>
          <w:sz w:val="20"/>
          <w:szCs w:val="20"/>
        </w:rPr>
        <w:t>se v rámci projektu podařilo vybrat 4 125 kg</w:t>
      </w:r>
      <w:r w:rsidR="001F2E44">
        <w:rPr>
          <w:rFonts w:ascii="Arial" w:hAnsi="Arial" w:cs="Arial"/>
          <w:b/>
          <w:sz w:val="20"/>
          <w:szCs w:val="20"/>
        </w:rPr>
        <w:t xml:space="preserve"> baterií</w:t>
      </w:r>
      <w:r w:rsidR="00A90679">
        <w:rPr>
          <w:rFonts w:ascii="Arial" w:hAnsi="Arial" w:cs="Arial"/>
          <w:b/>
          <w:sz w:val="20"/>
          <w:szCs w:val="20"/>
        </w:rPr>
        <w:t xml:space="preserve">. Zvýšit toto množství a tím i cílovou částku mohou </w:t>
      </w:r>
      <w:r w:rsidR="001F2E44">
        <w:rPr>
          <w:rFonts w:ascii="Arial" w:hAnsi="Arial" w:cs="Arial"/>
          <w:b/>
          <w:sz w:val="20"/>
          <w:szCs w:val="20"/>
        </w:rPr>
        <w:t>lidé také</w:t>
      </w:r>
      <w:r w:rsidR="00A90679">
        <w:rPr>
          <w:rFonts w:ascii="Arial" w:hAnsi="Arial" w:cs="Arial"/>
          <w:b/>
          <w:sz w:val="20"/>
          <w:szCs w:val="20"/>
        </w:rPr>
        <w:t xml:space="preserve"> </w:t>
      </w:r>
      <w:r w:rsidR="001F2E44">
        <w:rPr>
          <w:rFonts w:ascii="Arial" w:hAnsi="Arial" w:cs="Arial"/>
          <w:b/>
          <w:sz w:val="20"/>
          <w:szCs w:val="20"/>
        </w:rPr>
        <w:t>při</w:t>
      </w:r>
      <w:r w:rsidR="00A90679">
        <w:rPr>
          <w:rFonts w:ascii="Arial" w:hAnsi="Arial" w:cs="Arial"/>
          <w:b/>
          <w:sz w:val="20"/>
          <w:szCs w:val="20"/>
        </w:rPr>
        <w:t xml:space="preserve"> zápas</w:t>
      </w:r>
      <w:r w:rsidR="001F2E44">
        <w:rPr>
          <w:rFonts w:ascii="Arial" w:hAnsi="Arial" w:cs="Arial"/>
          <w:b/>
          <w:sz w:val="20"/>
          <w:szCs w:val="20"/>
        </w:rPr>
        <w:t>e</w:t>
      </w:r>
      <w:r w:rsidR="00A90679">
        <w:rPr>
          <w:rFonts w:ascii="Arial" w:hAnsi="Arial" w:cs="Arial"/>
          <w:b/>
          <w:sz w:val="20"/>
          <w:szCs w:val="20"/>
        </w:rPr>
        <w:t xml:space="preserve"> HC Dukla Jihlava vs. HC Frýdek Místek </w:t>
      </w:r>
      <w:r w:rsidR="001F2E44">
        <w:rPr>
          <w:rFonts w:ascii="Arial" w:hAnsi="Arial" w:cs="Arial"/>
          <w:b/>
          <w:sz w:val="20"/>
          <w:szCs w:val="20"/>
        </w:rPr>
        <w:t>(hraje se 3.10.). Stačí jen přinést použité baterie a odevzdat je před zápasem do sběrných nádob umístěných před vstupem na stadion.</w:t>
      </w:r>
      <w:r w:rsidR="00A90679">
        <w:rPr>
          <w:rFonts w:ascii="Arial" w:hAnsi="Arial" w:cs="Arial"/>
          <w:b/>
          <w:sz w:val="20"/>
          <w:szCs w:val="20"/>
        </w:rPr>
        <w:t xml:space="preserve"> </w:t>
      </w:r>
    </w:p>
    <w:p w14:paraId="0A526D79" w14:textId="77777777" w:rsidR="006645A0" w:rsidRDefault="006645A0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4316206" w14:textId="2B62A0F6" w:rsidR="00BD61EA" w:rsidRDefault="00993C3B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D61EA">
        <w:rPr>
          <w:rFonts w:ascii="Arial" w:hAnsi="Arial" w:cs="Arial"/>
          <w:sz w:val="20"/>
          <w:szCs w:val="20"/>
        </w:rPr>
        <w:t>O</w:t>
      </w:r>
      <w:r w:rsidR="009E0264" w:rsidRPr="00BD61EA">
        <w:rPr>
          <w:rFonts w:ascii="Arial" w:hAnsi="Arial" w:cs="Arial"/>
          <w:sz w:val="20"/>
          <w:szCs w:val="20"/>
        </w:rPr>
        <w:t>jedinělý projekt odstartoval v</w:t>
      </w:r>
      <w:r w:rsidR="0086630E" w:rsidRPr="00BD61EA">
        <w:rPr>
          <w:rFonts w:ascii="Arial" w:hAnsi="Arial" w:cs="Arial"/>
          <w:sz w:val="20"/>
          <w:szCs w:val="20"/>
        </w:rPr>
        <w:t xml:space="preserve"> polovině </w:t>
      </w:r>
      <w:r w:rsidR="007835F8" w:rsidRPr="00BD61EA">
        <w:rPr>
          <w:rFonts w:ascii="Arial" w:hAnsi="Arial" w:cs="Arial"/>
          <w:sz w:val="20"/>
          <w:szCs w:val="20"/>
        </w:rPr>
        <w:t>dubn</w:t>
      </w:r>
      <w:r w:rsidR="0086630E" w:rsidRPr="00BD61EA">
        <w:rPr>
          <w:rFonts w:ascii="Arial" w:hAnsi="Arial" w:cs="Arial"/>
          <w:sz w:val="20"/>
          <w:szCs w:val="20"/>
        </w:rPr>
        <w:t>a</w:t>
      </w:r>
      <w:r w:rsidR="007835F8" w:rsidRPr="00BD61EA">
        <w:rPr>
          <w:rFonts w:ascii="Arial" w:hAnsi="Arial" w:cs="Arial"/>
          <w:sz w:val="20"/>
          <w:szCs w:val="20"/>
        </w:rPr>
        <w:t xml:space="preserve"> a poběží až do </w:t>
      </w:r>
      <w:r w:rsidR="00304F4D" w:rsidRPr="00BD61EA">
        <w:rPr>
          <w:rFonts w:ascii="Arial" w:hAnsi="Arial" w:cs="Arial"/>
          <w:sz w:val="20"/>
          <w:szCs w:val="20"/>
        </w:rPr>
        <w:t>15. října 2018</w:t>
      </w:r>
      <w:r w:rsidR="009E0264" w:rsidRPr="00BD61EA">
        <w:rPr>
          <w:rFonts w:ascii="Arial" w:hAnsi="Arial" w:cs="Arial"/>
          <w:sz w:val="20"/>
          <w:szCs w:val="20"/>
        </w:rPr>
        <w:t xml:space="preserve">. </w:t>
      </w:r>
      <w:r w:rsidR="00BD61EA">
        <w:rPr>
          <w:rFonts w:ascii="Arial" w:hAnsi="Arial" w:cs="Arial"/>
          <w:sz w:val="20"/>
          <w:szCs w:val="20"/>
        </w:rPr>
        <w:t>Klíčová je pro něj soutěž měst. Do té se už na jaře zapojila d</w:t>
      </w:r>
      <w:r w:rsidR="00BD61EA" w:rsidRPr="00BD61EA">
        <w:rPr>
          <w:rFonts w:ascii="Arial" w:hAnsi="Arial" w:cs="Arial"/>
          <w:sz w:val="20"/>
          <w:szCs w:val="20"/>
        </w:rPr>
        <w:t>vacítka městských úřadů v Kraji Vysočina a také Krajský úřad</w:t>
      </w:r>
      <w:r w:rsidR="00123038">
        <w:rPr>
          <w:rFonts w:ascii="Arial" w:hAnsi="Arial" w:cs="Arial"/>
          <w:sz w:val="20"/>
          <w:szCs w:val="20"/>
        </w:rPr>
        <w:t xml:space="preserve">. </w:t>
      </w:r>
      <w:r w:rsidR="00BD61EA">
        <w:rPr>
          <w:rFonts w:ascii="Arial" w:hAnsi="Arial" w:cs="Arial"/>
          <w:sz w:val="20"/>
          <w:szCs w:val="20"/>
        </w:rPr>
        <w:t>Účastnící se</w:t>
      </w:r>
      <w:r w:rsidR="009E0264" w:rsidRPr="000053CB">
        <w:rPr>
          <w:rFonts w:ascii="Arial" w:hAnsi="Arial" w:cs="Arial"/>
          <w:sz w:val="20"/>
          <w:szCs w:val="20"/>
        </w:rPr>
        <w:t xml:space="preserve"> městské úřady umístil</w:t>
      </w:r>
      <w:r w:rsidR="000053CB" w:rsidRPr="000053CB">
        <w:rPr>
          <w:rFonts w:ascii="Arial" w:hAnsi="Arial" w:cs="Arial"/>
          <w:sz w:val="20"/>
          <w:szCs w:val="20"/>
        </w:rPr>
        <w:t>y</w:t>
      </w:r>
      <w:r w:rsidR="009E0264" w:rsidRPr="000053CB">
        <w:rPr>
          <w:rFonts w:ascii="Arial" w:hAnsi="Arial" w:cs="Arial"/>
          <w:sz w:val="20"/>
          <w:szCs w:val="20"/>
        </w:rPr>
        <w:t xml:space="preserve"> ve svých prostor</w:t>
      </w:r>
      <w:r w:rsidR="0086630E">
        <w:rPr>
          <w:rFonts w:ascii="Arial" w:hAnsi="Arial" w:cs="Arial"/>
          <w:sz w:val="20"/>
          <w:szCs w:val="20"/>
        </w:rPr>
        <w:t>ách</w:t>
      </w:r>
      <w:r w:rsidR="009E0264" w:rsidRPr="000053CB">
        <w:rPr>
          <w:rFonts w:ascii="Arial" w:hAnsi="Arial" w:cs="Arial"/>
          <w:sz w:val="20"/>
          <w:szCs w:val="20"/>
        </w:rPr>
        <w:t xml:space="preserve"> sběrné boxy s logem soutěže, do kterých</w:t>
      </w:r>
      <w:r w:rsidR="00304F4D" w:rsidRPr="000053CB">
        <w:rPr>
          <w:rFonts w:ascii="Arial" w:hAnsi="Arial" w:cs="Arial"/>
          <w:sz w:val="20"/>
          <w:szCs w:val="20"/>
        </w:rPr>
        <w:t xml:space="preserve"> úředníci, ale i běžní občané </w:t>
      </w:r>
      <w:r w:rsidR="009E0264" w:rsidRPr="000053CB">
        <w:rPr>
          <w:rFonts w:ascii="Arial" w:hAnsi="Arial" w:cs="Arial"/>
          <w:sz w:val="20"/>
          <w:szCs w:val="20"/>
        </w:rPr>
        <w:t xml:space="preserve">mohou </w:t>
      </w:r>
      <w:r w:rsidR="00304F4D" w:rsidRPr="000053CB">
        <w:rPr>
          <w:rFonts w:ascii="Arial" w:hAnsi="Arial" w:cs="Arial"/>
          <w:sz w:val="20"/>
          <w:szCs w:val="20"/>
        </w:rPr>
        <w:t>odevzdávat použité baterie</w:t>
      </w:r>
      <w:r w:rsidR="009E0264" w:rsidRPr="000053CB">
        <w:rPr>
          <w:rFonts w:ascii="Arial" w:hAnsi="Arial" w:cs="Arial"/>
          <w:sz w:val="20"/>
          <w:szCs w:val="20"/>
        </w:rPr>
        <w:t xml:space="preserve"> k recyklaci</w:t>
      </w:r>
      <w:r w:rsidR="00304F4D" w:rsidRPr="000053CB">
        <w:rPr>
          <w:rFonts w:ascii="Arial" w:hAnsi="Arial" w:cs="Arial"/>
          <w:sz w:val="20"/>
          <w:szCs w:val="20"/>
        </w:rPr>
        <w:t xml:space="preserve">. </w:t>
      </w:r>
      <w:r w:rsidR="00123038">
        <w:rPr>
          <w:rFonts w:ascii="Arial" w:hAnsi="Arial" w:cs="Arial"/>
          <w:sz w:val="20"/>
          <w:szCs w:val="20"/>
        </w:rPr>
        <w:t>Nyní mají tuto možnost navíc i před hokejovým zápasem.</w:t>
      </w:r>
    </w:p>
    <w:p w14:paraId="2A2A75C9" w14:textId="77777777" w:rsidR="007835F8" w:rsidRDefault="007835F8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19D9D4" w14:textId="03A58FA7" w:rsidR="00FA6FF5" w:rsidRPr="00FA6FF5" w:rsidRDefault="00FA6FF5" w:rsidP="00FA6F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začátkem soutěže k</w:t>
      </w:r>
      <w:r w:rsidR="009E0264" w:rsidRPr="002F779F">
        <w:rPr>
          <w:rFonts w:ascii="Arial" w:hAnsi="Arial" w:cs="Arial"/>
          <w:sz w:val="20"/>
          <w:szCs w:val="20"/>
        </w:rPr>
        <w:t>ažd</w:t>
      </w:r>
      <w:r w:rsidR="00436BE5" w:rsidRPr="002F779F">
        <w:rPr>
          <w:rFonts w:ascii="Arial" w:hAnsi="Arial" w:cs="Arial"/>
          <w:sz w:val="20"/>
          <w:szCs w:val="20"/>
        </w:rPr>
        <w:t xml:space="preserve">é </w:t>
      </w:r>
      <w:r w:rsidR="009E0264" w:rsidRPr="002F779F">
        <w:rPr>
          <w:rFonts w:ascii="Arial" w:hAnsi="Arial" w:cs="Arial"/>
          <w:sz w:val="20"/>
          <w:szCs w:val="20"/>
        </w:rPr>
        <w:t xml:space="preserve">z dvaceti měst vybralo </w:t>
      </w:r>
      <w:r w:rsidR="0086630E">
        <w:rPr>
          <w:rFonts w:ascii="Arial" w:hAnsi="Arial" w:cs="Arial"/>
          <w:sz w:val="20"/>
          <w:szCs w:val="20"/>
        </w:rPr>
        <w:t xml:space="preserve">„svůj“ </w:t>
      </w:r>
      <w:r w:rsidR="009E0264" w:rsidRPr="002F779F">
        <w:rPr>
          <w:rFonts w:ascii="Arial" w:hAnsi="Arial" w:cs="Arial"/>
          <w:sz w:val="20"/>
          <w:szCs w:val="20"/>
        </w:rPr>
        <w:t>charitativní nebo obecně prospěšný pr</w:t>
      </w:r>
      <w:r w:rsidR="00436BE5" w:rsidRPr="002F779F">
        <w:rPr>
          <w:rFonts w:ascii="Arial" w:hAnsi="Arial" w:cs="Arial"/>
          <w:sz w:val="20"/>
          <w:szCs w:val="20"/>
        </w:rPr>
        <w:t>ojekt.</w:t>
      </w:r>
      <w:r w:rsidR="002F779F" w:rsidRPr="002F77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Finanční příspěvek za vybrané baterie bude rozdělen mezi projekty navržené třemi nejúspěšnějšími městskými úřady</w:t>
      </w:r>
      <w:r w:rsidRPr="00FA6FF5">
        <w:rPr>
          <w:rFonts w:ascii="Arial" w:hAnsi="Arial" w:cs="Arial"/>
          <w:i/>
          <w:sz w:val="20"/>
          <w:szCs w:val="20"/>
        </w:rPr>
        <w:t xml:space="preserve">. „Jsme rádi, že úředníci, ale i běžní občané vzali projekt </w:t>
      </w:r>
      <w:proofErr w:type="spellStart"/>
      <w:r w:rsidRPr="00FA6FF5">
        <w:rPr>
          <w:rFonts w:ascii="Arial" w:hAnsi="Arial" w:cs="Arial"/>
          <w:i/>
          <w:sz w:val="20"/>
          <w:szCs w:val="20"/>
        </w:rPr>
        <w:t>Baterkománie</w:t>
      </w:r>
      <w:proofErr w:type="spellEnd"/>
      <w:r w:rsidRPr="00FA6FF5">
        <w:rPr>
          <w:rFonts w:ascii="Arial" w:hAnsi="Arial" w:cs="Arial"/>
          <w:i/>
          <w:sz w:val="20"/>
          <w:szCs w:val="20"/>
        </w:rPr>
        <w:t xml:space="preserve"> za „svůj“ a záleží jim na tom, aby se </w:t>
      </w:r>
      <w:r>
        <w:rPr>
          <w:rFonts w:ascii="Arial" w:hAnsi="Arial" w:cs="Arial"/>
          <w:i/>
          <w:sz w:val="20"/>
          <w:szCs w:val="20"/>
        </w:rPr>
        <w:t>v jejich městě</w:t>
      </w:r>
      <w:r w:rsidRPr="00FA6FF5">
        <w:rPr>
          <w:rFonts w:ascii="Arial" w:hAnsi="Arial" w:cs="Arial"/>
          <w:i/>
          <w:sz w:val="20"/>
          <w:szCs w:val="20"/>
        </w:rPr>
        <w:t xml:space="preserve"> vybralo co nejvíce baterií a finanční příspěvek mohl putovat na právě jimi vybraný projekt,“</w:t>
      </w:r>
      <w:r>
        <w:rPr>
          <w:rFonts w:ascii="Arial" w:hAnsi="Arial" w:cs="Arial"/>
          <w:sz w:val="20"/>
          <w:szCs w:val="20"/>
        </w:rPr>
        <w:t xml:space="preserve"> říká Martin </w:t>
      </w:r>
      <w:proofErr w:type="spellStart"/>
      <w:r>
        <w:rPr>
          <w:rFonts w:ascii="Arial" w:hAnsi="Arial" w:cs="Arial"/>
          <w:sz w:val="20"/>
          <w:szCs w:val="20"/>
        </w:rPr>
        <w:t>Hyský</w:t>
      </w:r>
      <w:proofErr w:type="spellEnd"/>
      <w:r>
        <w:rPr>
          <w:rFonts w:ascii="Arial" w:hAnsi="Arial" w:cs="Arial"/>
          <w:sz w:val="20"/>
          <w:szCs w:val="20"/>
        </w:rPr>
        <w:t>, radní kraje pro životní prostředí a zemědělství.</w:t>
      </w:r>
      <w:r w:rsidRPr="001E01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Petr Kratochvíl z </w:t>
      </w:r>
      <w:proofErr w:type="spellStart"/>
      <w:r>
        <w:rPr>
          <w:rFonts w:ascii="Arial" w:hAnsi="Arial" w:cs="Arial"/>
          <w:sz w:val="20"/>
          <w:szCs w:val="20"/>
        </w:rPr>
        <w:t>ECOBATu</w:t>
      </w:r>
      <w:proofErr w:type="spellEnd"/>
      <w:r>
        <w:rPr>
          <w:rFonts w:ascii="Arial" w:hAnsi="Arial" w:cs="Arial"/>
          <w:sz w:val="20"/>
          <w:szCs w:val="20"/>
        </w:rPr>
        <w:t xml:space="preserve"> ho doplňuje: </w:t>
      </w:r>
      <w:r w:rsidRPr="00FA6FF5">
        <w:rPr>
          <w:rFonts w:ascii="Arial" w:hAnsi="Arial" w:cs="Arial"/>
          <w:i/>
          <w:sz w:val="20"/>
          <w:szCs w:val="20"/>
        </w:rPr>
        <w:t xml:space="preserve">„Je vidět, že lidem je sympatické, že sběrem baterií mohou vedle ochrany životního prostředí pomoci i </w:t>
      </w:r>
      <w:r>
        <w:rPr>
          <w:rFonts w:ascii="Arial" w:hAnsi="Arial" w:cs="Arial"/>
          <w:i/>
          <w:sz w:val="20"/>
          <w:szCs w:val="20"/>
        </w:rPr>
        <w:t xml:space="preserve">konkrétním </w:t>
      </w:r>
      <w:r w:rsidRPr="00FA6FF5">
        <w:rPr>
          <w:rFonts w:ascii="Arial" w:hAnsi="Arial" w:cs="Arial"/>
          <w:i/>
          <w:sz w:val="20"/>
          <w:szCs w:val="20"/>
        </w:rPr>
        <w:t>lidem v obtížných životních situacích.“</w:t>
      </w:r>
    </w:p>
    <w:p w14:paraId="6E366DF0" w14:textId="5556E975" w:rsidR="00FA6FF5" w:rsidRDefault="00FA6FF5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F219F2" w14:textId="7065060D" w:rsidR="004E58E3" w:rsidRDefault="00962FF0" w:rsidP="00FA6F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</w:t>
      </w:r>
      <w:r w:rsidR="000053CB">
        <w:rPr>
          <w:rFonts w:ascii="Arial" w:hAnsi="Arial" w:cs="Arial"/>
          <w:sz w:val="20"/>
          <w:szCs w:val="20"/>
        </w:rPr>
        <w:t>nominovan</w:t>
      </w:r>
      <w:r w:rsidR="00D336AE">
        <w:rPr>
          <w:rFonts w:ascii="Arial" w:hAnsi="Arial" w:cs="Arial"/>
          <w:sz w:val="20"/>
          <w:szCs w:val="20"/>
        </w:rPr>
        <w:t>ými</w:t>
      </w:r>
      <w:r w:rsidRPr="00962FF0">
        <w:rPr>
          <w:rFonts w:ascii="Arial" w:hAnsi="Arial" w:cs="Arial"/>
          <w:sz w:val="20"/>
          <w:szCs w:val="20"/>
        </w:rPr>
        <w:t xml:space="preserve"> je například pomoc autistické šestileté Adélce z malé vesničky </w:t>
      </w:r>
      <w:r w:rsidR="00572225">
        <w:rPr>
          <w:rFonts w:ascii="Arial" w:hAnsi="Arial" w:cs="Arial"/>
          <w:sz w:val="20"/>
          <w:szCs w:val="20"/>
        </w:rPr>
        <w:t xml:space="preserve">Chyšky u </w:t>
      </w:r>
      <w:r w:rsidRPr="00962FF0">
        <w:rPr>
          <w:rFonts w:ascii="Arial" w:hAnsi="Arial" w:cs="Arial"/>
          <w:sz w:val="20"/>
          <w:szCs w:val="20"/>
        </w:rPr>
        <w:t>Úsobí</w:t>
      </w:r>
      <w:r w:rsidR="00572225">
        <w:rPr>
          <w:rFonts w:ascii="Arial" w:hAnsi="Arial" w:cs="Arial"/>
          <w:sz w:val="20"/>
          <w:szCs w:val="20"/>
        </w:rPr>
        <w:t xml:space="preserve"> </w:t>
      </w:r>
      <w:r w:rsidR="000053CB">
        <w:rPr>
          <w:rFonts w:ascii="Arial" w:hAnsi="Arial" w:cs="Arial"/>
          <w:sz w:val="20"/>
          <w:szCs w:val="20"/>
        </w:rPr>
        <w:t xml:space="preserve">nebo </w:t>
      </w:r>
      <w:r w:rsidR="00572225">
        <w:rPr>
          <w:rFonts w:ascii="Arial" w:hAnsi="Arial" w:cs="Arial"/>
          <w:sz w:val="20"/>
          <w:szCs w:val="20"/>
        </w:rPr>
        <w:t xml:space="preserve">od narození těžce zdravotně postiženému desetiletému Ríšovi z Třeště </w:t>
      </w:r>
      <w:r w:rsidR="004E58E3">
        <w:rPr>
          <w:rFonts w:ascii="Arial" w:hAnsi="Arial" w:cs="Arial"/>
          <w:sz w:val="20"/>
          <w:szCs w:val="20"/>
        </w:rPr>
        <w:t xml:space="preserve">a jejich rodinám </w:t>
      </w:r>
      <w:r w:rsidR="0053756A">
        <w:rPr>
          <w:rFonts w:ascii="Arial" w:hAnsi="Arial" w:cs="Arial"/>
          <w:sz w:val="20"/>
          <w:szCs w:val="20"/>
        </w:rPr>
        <w:t>či</w:t>
      </w:r>
      <w:r w:rsidR="00572225">
        <w:rPr>
          <w:rFonts w:ascii="Arial" w:hAnsi="Arial" w:cs="Arial"/>
          <w:sz w:val="20"/>
          <w:szCs w:val="20"/>
        </w:rPr>
        <w:t xml:space="preserve"> </w:t>
      </w:r>
      <w:r w:rsidR="004E58E3">
        <w:rPr>
          <w:rFonts w:ascii="Arial" w:hAnsi="Arial" w:cs="Arial"/>
          <w:sz w:val="20"/>
          <w:szCs w:val="20"/>
        </w:rPr>
        <w:t>28letému</w:t>
      </w:r>
      <w:r w:rsidR="00572225">
        <w:rPr>
          <w:rFonts w:ascii="Arial" w:hAnsi="Arial" w:cs="Arial"/>
          <w:sz w:val="20"/>
          <w:szCs w:val="20"/>
        </w:rPr>
        <w:t xml:space="preserve"> Pavlovi</w:t>
      </w:r>
      <w:r w:rsidR="004E58E3">
        <w:rPr>
          <w:rFonts w:ascii="Arial" w:hAnsi="Arial" w:cs="Arial"/>
          <w:sz w:val="20"/>
          <w:szCs w:val="20"/>
        </w:rPr>
        <w:t xml:space="preserve"> a 26letému Radimovi z Nového Města na Moravě, kteří jsou upoutaní po úrazu na invalidní vozík. </w:t>
      </w:r>
      <w:r w:rsidR="00D336AE">
        <w:rPr>
          <w:rFonts w:ascii="Arial" w:hAnsi="Arial" w:cs="Arial"/>
          <w:sz w:val="20"/>
          <w:szCs w:val="20"/>
        </w:rPr>
        <w:t xml:space="preserve">Dále je </w:t>
      </w:r>
      <w:r w:rsidR="0086630E">
        <w:rPr>
          <w:rFonts w:ascii="Arial" w:hAnsi="Arial" w:cs="Arial"/>
          <w:sz w:val="20"/>
          <w:szCs w:val="20"/>
        </w:rPr>
        <w:t>mezi nimi</w:t>
      </w:r>
      <w:r w:rsidR="00D336AE">
        <w:rPr>
          <w:rFonts w:ascii="Arial" w:hAnsi="Arial" w:cs="Arial"/>
          <w:sz w:val="20"/>
          <w:szCs w:val="20"/>
        </w:rPr>
        <w:t xml:space="preserve"> také </w:t>
      </w:r>
      <w:r w:rsidR="00572225">
        <w:rPr>
          <w:rFonts w:ascii="Arial" w:hAnsi="Arial" w:cs="Arial"/>
          <w:sz w:val="20"/>
          <w:szCs w:val="20"/>
        </w:rPr>
        <w:t>podpor</w:t>
      </w:r>
      <w:r w:rsidR="00D336AE">
        <w:rPr>
          <w:rFonts w:ascii="Arial" w:hAnsi="Arial" w:cs="Arial"/>
          <w:sz w:val="20"/>
          <w:szCs w:val="20"/>
        </w:rPr>
        <w:t>a</w:t>
      </w:r>
      <w:r w:rsidR="00572225">
        <w:rPr>
          <w:rFonts w:ascii="Arial" w:hAnsi="Arial" w:cs="Arial"/>
          <w:sz w:val="20"/>
          <w:szCs w:val="20"/>
        </w:rPr>
        <w:t xml:space="preserve"> mobilní hospicové péče, pomoc lidem v nouzi, nákup vybavení v domově pro seniory, výsadb</w:t>
      </w:r>
      <w:r w:rsidR="00D336AE">
        <w:rPr>
          <w:rFonts w:ascii="Arial" w:hAnsi="Arial" w:cs="Arial"/>
          <w:sz w:val="20"/>
          <w:szCs w:val="20"/>
        </w:rPr>
        <w:t>a</w:t>
      </w:r>
      <w:r w:rsidR="00572225">
        <w:rPr>
          <w:rFonts w:ascii="Arial" w:hAnsi="Arial" w:cs="Arial"/>
          <w:sz w:val="20"/>
          <w:szCs w:val="20"/>
        </w:rPr>
        <w:t xml:space="preserve"> nových stromů </w:t>
      </w:r>
      <w:r w:rsidR="00D336AE">
        <w:rPr>
          <w:rFonts w:ascii="Arial" w:hAnsi="Arial" w:cs="Arial"/>
          <w:sz w:val="20"/>
          <w:szCs w:val="20"/>
        </w:rPr>
        <w:t>nebo podpora</w:t>
      </w:r>
      <w:r w:rsidR="005722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2225">
        <w:rPr>
          <w:rFonts w:ascii="Arial" w:hAnsi="Arial" w:cs="Arial"/>
          <w:sz w:val="20"/>
          <w:szCs w:val="20"/>
        </w:rPr>
        <w:t>WoodSlack</w:t>
      </w:r>
      <w:proofErr w:type="spellEnd"/>
      <w:r w:rsidR="00572225">
        <w:rPr>
          <w:rFonts w:ascii="Arial" w:hAnsi="Arial" w:cs="Arial"/>
          <w:sz w:val="20"/>
          <w:szCs w:val="20"/>
        </w:rPr>
        <w:t xml:space="preserve"> Festival</w:t>
      </w:r>
      <w:r w:rsidR="00D336AE">
        <w:rPr>
          <w:rFonts w:ascii="Arial" w:hAnsi="Arial" w:cs="Arial"/>
          <w:sz w:val="20"/>
          <w:szCs w:val="20"/>
        </w:rPr>
        <w:t>u</w:t>
      </w:r>
      <w:r w:rsidR="00572225">
        <w:rPr>
          <w:rFonts w:ascii="Arial" w:hAnsi="Arial" w:cs="Arial"/>
          <w:sz w:val="20"/>
          <w:szCs w:val="20"/>
        </w:rPr>
        <w:t xml:space="preserve">. </w:t>
      </w:r>
    </w:p>
    <w:p w14:paraId="6EA60B7E" w14:textId="7313DAD4" w:rsidR="00FA6FF5" w:rsidRDefault="00FA6FF5" w:rsidP="00FA6F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BBEF32C" w14:textId="5CB5FD89" w:rsidR="00FA6FF5" w:rsidRPr="00FA6FF5" w:rsidRDefault="00123038" w:rsidP="00FA6F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Přineste baterky na hokej</w:t>
      </w:r>
      <w:r w:rsidR="005F47D0">
        <w:rPr>
          <w:rFonts w:ascii="Arial" w:hAnsi="Arial" w:cs="Arial"/>
          <w:b/>
          <w:sz w:val="20"/>
          <w:szCs w:val="20"/>
        </w:rPr>
        <w:t>, aneb DUKLA POMÁHÁ</w:t>
      </w:r>
    </w:p>
    <w:p w14:paraId="3CC58D1A" w14:textId="0184B251" w:rsidR="00FA6FF5" w:rsidRDefault="00123038" w:rsidP="00FA6F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Vítanou podporu má BATERKOMÁNIE od HC Dukla Jihlava</w:t>
      </w:r>
      <w:r w:rsidR="00AC7129">
        <w:rPr>
          <w:rFonts w:ascii="Arial" w:hAnsi="Arial" w:cs="Arial"/>
          <w:sz w:val="20"/>
          <w:szCs w:val="20"/>
        </w:rPr>
        <w:t>, za kterou si zaslouží velký dík.</w:t>
      </w:r>
      <w:r>
        <w:rPr>
          <w:rFonts w:ascii="Arial" w:hAnsi="Arial" w:cs="Arial"/>
          <w:sz w:val="20"/>
          <w:szCs w:val="20"/>
        </w:rPr>
        <w:t xml:space="preserve"> Každý, kdo přijde na zápas </w:t>
      </w:r>
      <w:r w:rsidRPr="00123038">
        <w:rPr>
          <w:rFonts w:ascii="Arial" w:hAnsi="Arial" w:cs="Arial"/>
          <w:sz w:val="20"/>
          <w:szCs w:val="20"/>
        </w:rPr>
        <w:t xml:space="preserve">HC Dukla Jihlava vs. HC Frýdek Místek, který se hraje se středu 3.10., se může k soutěži připojit. </w:t>
      </w:r>
      <w:r>
        <w:rPr>
          <w:rFonts w:ascii="Arial" w:hAnsi="Arial" w:cs="Arial"/>
          <w:sz w:val="20"/>
          <w:szCs w:val="20"/>
        </w:rPr>
        <w:t>U vstupu (u pokladen) budou umístěny sběrné nádoby na baterie, do kterých mohou fanoušci odevzdat použité baterie, a zvýšit tak cílovou finanční částku, která bude mezi projekty rozdělena.</w:t>
      </w:r>
    </w:p>
    <w:p w14:paraId="1DE31EB3" w14:textId="51A91B04" w:rsidR="003F0D3D" w:rsidRDefault="00A24761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24761">
        <w:rPr>
          <w:rFonts w:ascii="Arial" w:hAnsi="Arial" w:cs="Arial"/>
          <w:sz w:val="20"/>
          <w:szCs w:val="20"/>
        </w:rPr>
        <w:t xml:space="preserve"> </w:t>
      </w:r>
    </w:p>
    <w:p w14:paraId="16E94D1E" w14:textId="4EAADE7D" w:rsidR="00745C00" w:rsidRDefault="00E05780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Jak vznikl projekt </w:t>
      </w:r>
      <w:r w:rsidR="00745C00" w:rsidRPr="00745C00">
        <w:rPr>
          <w:rFonts w:ascii="Arial" w:hAnsi="Arial" w:cs="Arial"/>
          <w:b/>
          <w:sz w:val="20"/>
          <w:szCs w:val="20"/>
        </w:rPr>
        <w:t>BATERKOMÁNIE v Kraji Vysočina</w:t>
      </w:r>
      <w:r>
        <w:rPr>
          <w:rFonts w:ascii="Arial" w:hAnsi="Arial" w:cs="Arial"/>
          <w:b/>
          <w:sz w:val="20"/>
          <w:szCs w:val="20"/>
        </w:rPr>
        <w:t>?</w:t>
      </w:r>
    </w:p>
    <w:p w14:paraId="2A2A269C" w14:textId="0E8CAEE1" w:rsidR="00E05780" w:rsidRDefault="008D0F3F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E014A">
        <w:rPr>
          <w:rFonts w:ascii="Arial" w:hAnsi="Arial" w:cs="Arial"/>
          <w:sz w:val="20"/>
          <w:szCs w:val="20"/>
        </w:rPr>
        <w:t>Kraj</w:t>
      </w:r>
      <w:r>
        <w:rPr>
          <w:rFonts w:ascii="Arial" w:hAnsi="Arial" w:cs="Arial"/>
          <w:sz w:val="20"/>
          <w:szCs w:val="20"/>
        </w:rPr>
        <w:t xml:space="preserve"> Vysočina se umísťuje dlouhodobě na předních příčkách </w:t>
      </w:r>
      <w:r w:rsidRPr="001E014A">
        <w:rPr>
          <w:rFonts w:ascii="Arial" w:hAnsi="Arial" w:cs="Arial"/>
          <w:sz w:val="20"/>
          <w:szCs w:val="20"/>
        </w:rPr>
        <w:t>ve sběru baterií v republice. V roce 2017 každý jeho obyvatel vytřídil v průmě</w:t>
      </w:r>
      <w:r>
        <w:rPr>
          <w:rFonts w:ascii="Arial" w:hAnsi="Arial" w:cs="Arial"/>
          <w:sz w:val="20"/>
          <w:szCs w:val="20"/>
        </w:rPr>
        <w:t>ru 222 gramů baterií, což přibližně</w:t>
      </w:r>
      <w:r w:rsidRPr="001E014A">
        <w:rPr>
          <w:rFonts w:ascii="Arial" w:hAnsi="Arial" w:cs="Arial"/>
          <w:sz w:val="20"/>
          <w:szCs w:val="20"/>
        </w:rPr>
        <w:t xml:space="preserve"> odpovídá devíti tužkovým bateriím typu AA. </w:t>
      </w:r>
      <w:r>
        <w:rPr>
          <w:rFonts w:ascii="Arial" w:hAnsi="Arial" w:cs="Arial"/>
          <w:sz w:val="20"/>
          <w:szCs w:val="20"/>
        </w:rPr>
        <w:t xml:space="preserve">Takový výsledek jej zařadil </w:t>
      </w:r>
      <w:r w:rsidRPr="001E014A">
        <w:rPr>
          <w:rFonts w:ascii="Arial" w:hAnsi="Arial" w:cs="Arial"/>
          <w:sz w:val="20"/>
          <w:szCs w:val="20"/>
        </w:rPr>
        <w:t>na druhé místo m</w:t>
      </w:r>
      <w:r>
        <w:rPr>
          <w:rFonts w:ascii="Arial" w:hAnsi="Arial" w:cs="Arial"/>
          <w:sz w:val="20"/>
          <w:szCs w:val="20"/>
        </w:rPr>
        <w:t>ezi českými a moravskými kraji.</w:t>
      </w:r>
      <w:r w:rsidR="00E05780" w:rsidRPr="00E05780">
        <w:rPr>
          <w:rFonts w:ascii="Arial" w:hAnsi="Arial" w:cs="Arial"/>
          <w:i/>
          <w:sz w:val="20"/>
          <w:szCs w:val="20"/>
        </w:rPr>
        <w:t xml:space="preserve"> „Nápad </w:t>
      </w:r>
      <w:r>
        <w:rPr>
          <w:rFonts w:ascii="Arial" w:hAnsi="Arial" w:cs="Arial"/>
          <w:i/>
          <w:sz w:val="20"/>
          <w:szCs w:val="20"/>
        </w:rPr>
        <w:t>na B</w:t>
      </w:r>
      <w:r w:rsidR="00B7365F">
        <w:rPr>
          <w:rFonts w:ascii="Arial" w:hAnsi="Arial" w:cs="Arial"/>
          <w:i/>
          <w:sz w:val="20"/>
          <w:szCs w:val="20"/>
        </w:rPr>
        <w:t>ATERKOMÁNII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05780" w:rsidRPr="00E05780">
        <w:rPr>
          <w:rFonts w:ascii="Arial" w:hAnsi="Arial" w:cs="Arial"/>
          <w:i/>
          <w:sz w:val="20"/>
          <w:szCs w:val="20"/>
        </w:rPr>
        <w:t>se zrodil v kanceláři Krajské</w:t>
      </w:r>
      <w:r>
        <w:rPr>
          <w:rFonts w:ascii="Arial" w:hAnsi="Arial" w:cs="Arial"/>
          <w:i/>
          <w:sz w:val="20"/>
          <w:szCs w:val="20"/>
        </w:rPr>
        <w:t>ho úřadu</w:t>
      </w:r>
      <w:r w:rsidR="00E05780" w:rsidRPr="00E05780">
        <w:rPr>
          <w:rFonts w:ascii="Arial" w:hAnsi="Arial" w:cs="Arial"/>
          <w:i/>
          <w:sz w:val="20"/>
          <w:szCs w:val="20"/>
        </w:rPr>
        <w:t xml:space="preserve"> Kraje Vysočina</w:t>
      </w:r>
      <w:r>
        <w:rPr>
          <w:rFonts w:ascii="Arial" w:hAnsi="Arial" w:cs="Arial"/>
          <w:i/>
          <w:sz w:val="20"/>
          <w:szCs w:val="20"/>
        </w:rPr>
        <w:t>. Na</w:t>
      </w:r>
      <w:r w:rsidR="00E05780" w:rsidRPr="00E05780">
        <w:rPr>
          <w:rFonts w:ascii="Arial" w:hAnsi="Arial" w:cs="Arial"/>
          <w:i/>
          <w:sz w:val="20"/>
          <w:szCs w:val="20"/>
        </w:rPr>
        <w:t xml:space="preserve"> odboru ži</w:t>
      </w:r>
      <w:r w:rsidR="00BB3EFF">
        <w:rPr>
          <w:rFonts w:ascii="Arial" w:hAnsi="Arial" w:cs="Arial"/>
          <w:i/>
          <w:sz w:val="20"/>
          <w:szCs w:val="20"/>
        </w:rPr>
        <w:t>votního prostředí jsou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05780" w:rsidRPr="00E05780">
        <w:rPr>
          <w:rFonts w:ascii="Arial" w:hAnsi="Arial" w:cs="Arial"/>
          <w:i/>
          <w:sz w:val="20"/>
          <w:szCs w:val="20"/>
        </w:rPr>
        <w:t xml:space="preserve">velice aktivní lidé, </w:t>
      </w:r>
      <w:r>
        <w:rPr>
          <w:rFonts w:ascii="Arial" w:hAnsi="Arial" w:cs="Arial"/>
          <w:i/>
          <w:sz w:val="20"/>
          <w:szCs w:val="20"/>
        </w:rPr>
        <w:t xml:space="preserve">s kterými </w:t>
      </w:r>
      <w:r w:rsidR="00E05780" w:rsidRPr="00E05780">
        <w:rPr>
          <w:rFonts w:ascii="Arial" w:hAnsi="Arial" w:cs="Arial"/>
          <w:i/>
          <w:sz w:val="20"/>
          <w:szCs w:val="20"/>
        </w:rPr>
        <w:t>jsme diskutovali</w:t>
      </w:r>
      <w:r>
        <w:rPr>
          <w:rFonts w:ascii="Arial" w:hAnsi="Arial" w:cs="Arial"/>
          <w:i/>
          <w:sz w:val="20"/>
          <w:szCs w:val="20"/>
        </w:rPr>
        <w:t>,</w:t>
      </w:r>
      <w:r w:rsidR="00E05780" w:rsidRPr="00E05780">
        <w:rPr>
          <w:rFonts w:ascii="Arial" w:hAnsi="Arial" w:cs="Arial"/>
          <w:i/>
          <w:sz w:val="20"/>
          <w:szCs w:val="20"/>
        </w:rPr>
        <w:t xml:space="preserve"> jakým způsobem přispět, aby v </w:t>
      </w:r>
      <w:r w:rsidR="00B7365F">
        <w:rPr>
          <w:rFonts w:ascii="Arial" w:hAnsi="Arial" w:cs="Arial"/>
          <w:i/>
          <w:sz w:val="20"/>
          <w:szCs w:val="20"/>
        </w:rPr>
        <w:t>K</w:t>
      </w:r>
      <w:r w:rsidR="00E05780" w:rsidRPr="00E05780">
        <w:rPr>
          <w:rFonts w:ascii="Arial" w:hAnsi="Arial" w:cs="Arial"/>
          <w:i/>
          <w:sz w:val="20"/>
          <w:szCs w:val="20"/>
        </w:rPr>
        <w:t>raji Vysočina lidé</w:t>
      </w:r>
      <w:r w:rsidR="00BB3EFF">
        <w:rPr>
          <w:rFonts w:ascii="Arial" w:hAnsi="Arial" w:cs="Arial"/>
          <w:i/>
          <w:sz w:val="20"/>
          <w:szCs w:val="20"/>
        </w:rPr>
        <w:t xml:space="preserve"> ještě</w:t>
      </w:r>
      <w:r w:rsidR="00E05780" w:rsidRPr="00E05780">
        <w:rPr>
          <w:rFonts w:ascii="Arial" w:hAnsi="Arial" w:cs="Arial"/>
          <w:i/>
          <w:sz w:val="20"/>
          <w:szCs w:val="20"/>
        </w:rPr>
        <w:t xml:space="preserve"> více sbírali použité baterie k recyklaci. Po </w:t>
      </w:r>
      <w:r w:rsidR="00B7365F">
        <w:rPr>
          <w:rFonts w:ascii="Arial" w:hAnsi="Arial" w:cs="Arial"/>
          <w:i/>
          <w:sz w:val="20"/>
          <w:szCs w:val="20"/>
        </w:rPr>
        <w:t>společných</w:t>
      </w:r>
      <w:r w:rsidR="00E05780" w:rsidRPr="00E05780">
        <w:rPr>
          <w:rFonts w:ascii="Arial" w:hAnsi="Arial" w:cs="Arial"/>
          <w:i/>
          <w:sz w:val="20"/>
          <w:szCs w:val="20"/>
        </w:rPr>
        <w:t xml:space="preserve"> diskuzích jsme dospěli k tomuto modelu</w:t>
      </w:r>
      <w:r w:rsidR="00B7365F">
        <w:rPr>
          <w:rFonts w:ascii="Arial" w:hAnsi="Arial" w:cs="Arial"/>
          <w:i/>
          <w:sz w:val="20"/>
          <w:szCs w:val="20"/>
        </w:rPr>
        <w:t xml:space="preserve">. Zkoušíme při něm </w:t>
      </w:r>
      <w:r w:rsidR="00E05780" w:rsidRPr="00E05780">
        <w:rPr>
          <w:rFonts w:ascii="Arial" w:hAnsi="Arial" w:cs="Arial"/>
          <w:i/>
          <w:sz w:val="20"/>
          <w:szCs w:val="20"/>
        </w:rPr>
        <w:t>spojení soutěže městských úřadů a charitativního</w:t>
      </w:r>
      <w:r>
        <w:rPr>
          <w:rFonts w:ascii="Arial" w:hAnsi="Arial" w:cs="Arial"/>
          <w:i/>
          <w:sz w:val="20"/>
          <w:szCs w:val="20"/>
        </w:rPr>
        <w:t xml:space="preserve"> nebo obecně </w:t>
      </w:r>
      <w:r>
        <w:rPr>
          <w:rFonts w:ascii="Arial" w:hAnsi="Arial" w:cs="Arial"/>
          <w:i/>
          <w:sz w:val="20"/>
          <w:szCs w:val="20"/>
        </w:rPr>
        <w:lastRenderedPageBreak/>
        <w:t>prospěšného projektu,</w:t>
      </w:r>
      <w:r w:rsidR="00E05780" w:rsidRPr="00E05780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popisuje vznik projektu</w:t>
      </w:r>
      <w:r w:rsidR="00E05780">
        <w:rPr>
          <w:rFonts w:ascii="Arial" w:hAnsi="Arial" w:cs="Arial"/>
          <w:sz w:val="20"/>
          <w:szCs w:val="20"/>
        </w:rPr>
        <w:t xml:space="preserve"> Petr Kr</w:t>
      </w:r>
      <w:r w:rsidR="00BB3EFF">
        <w:rPr>
          <w:rFonts w:ascii="Arial" w:hAnsi="Arial" w:cs="Arial"/>
          <w:sz w:val="20"/>
          <w:szCs w:val="20"/>
        </w:rPr>
        <w:t>atochvíl, jednatel společnosti E</w:t>
      </w:r>
      <w:r w:rsidR="00B7365F">
        <w:rPr>
          <w:rFonts w:ascii="Arial" w:hAnsi="Arial" w:cs="Arial"/>
          <w:sz w:val="20"/>
          <w:szCs w:val="20"/>
        </w:rPr>
        <w:t>COBAT</w:t>
      </w:r>
      <w:r w:rsidR="00BB3EFF">
        <w:rPr>
          <w:rFonts w:ascii="Arial" w:hAnsi="Arial" w:cs="Arial"/>
          <w:sz w:val="20"/>
          <w:szCs w:val="20"/>
        </w:rPr>
        <w:t xml:space="preserve">, která je organizátorem soutěže a </w:t>
      </w:r>
      <w:r w:rsidR="00B7365F">
        <w:rPr>
          <w:rFonts w:ascii="Arial" w:hAnsi="Arial" w:cs="Arial"/>
          <w:sz w:val="20"/>
          <w:szCs w:val="20"/>
        </w:rPr>
        <w:t>zároveň</w:t>
      </w:r>
      <w:r w:rsidR="00BB3EFF">
        <w:rPr>
          <w:rFonts w:ascii="Arial" w:hAnsi="Arial" w:cs="Arial"/>
          <w:sz w:val="20"/>
          <w:szCs w:val="20"/>
        </w:rPr>
        <w:t xml:space="preserve"> v České republice zajišťuje zpětný odběr a recyklaci baterií. </w:t>
      </w:r>
    </w:p>
    <w:p w14:paraId="02220677" w14:textId="16936124" w:rsidR="00BB3EFF" w:rsidRDefault="00BB3EFF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F0264C4" w14:textId="2215C4BA" w:rsidR="00BB3EFF" w:rsidRPr="00BB3EFF" w:rsidRDefault="00BB3EFF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3EFF">
        <w:rPr>
          <w:rFonts w:ascii="Arial" w:hAnsi="Arial" w:cs="Arial"/>
          <w:b/>
          <w:sz w:val="20"/>
          <w:szCs w:val="20"/>
        </w:rPr>
        <w:t>Která města se do BATERKOMÁNIE zapojila?</w:t>
      </w:r>
    </w:p>
    <w:p w14:paraId="58EFF3A7" w14:textId="2E74C527" w:rsidR="00BB3EFF" w:rsidRDefault="00BB3EFF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Společně s Krajským úřadem Kraje Vysočina se do sběrové soutěže přihlásily městské úřady </w:t>
      </w:r>
      <w:r w:rsidR="00E04BAA" w:rsidRPr="00741E97">
        <w:rPr>
          <w:rFonts w:ascii="Arial" w:hAnsi="Arial" w:cs="Arial"/>
          <w:sz w:val="20"/>
          <w:szCs w:val="20"/>
        </w:rPr>
        <w:t>Golčův Jeníkov, Havlíčkův Brod, Humpolec,</w:t>
      </w:r>
      <w:r w:rsidR="00E04BAA">
        <w:rPr>
          <w:rFonts w:ascii="Arial" w:hAnsi="Arial" w:cs="Arial"/>
          <w:sz w:val="20"/>
          <w:szCs w:val="20"/>
        </w:rPr>
        <w:t xml:space="preserve"> </w:t>
      </w:r>
      <w:r w:rsidR="00E04BAA" w:rsidRPr="00741E97">
        <w:rPr>
          <w:rFonts w:ascii="Arial" w:hAnsi="Arial" w:cs="Arial"/>
          <w:sz w:val="20"/>
          <w:szCs w:val="20"/>
        </w:rPr>
        <w:t>Chotěboř</w:t>
      </w:r>
      <w:r w:rsidR="00E04BAA">
        <w:rPr>
          <w:rFonts w:ascii="Arial" w:hAnsi="Arial" w:cs="Arial"/>
          <w:sz w:val="20"/>
          <w:szCs w:val="20"/>
        </w:rPr>
        <w:t>,</w:t>
      </w:r>
      <w:r w:rsidR="00E04BAA" w:rsidRPr="00741E97">
        <w:rPr>
          <w:rFonts w:ascii="Arial" w:hAnsi="Arial" w:cs="Arial"/>
          <w:sz w:val="20"/>
          <w:szCs w:val="20"/>
        </w:rPr>
        <w:t xml:space="preserve"> Jaroměřice nad Rokytnou</w:t>
      </w:r>
      <w:r w:rsidR="00E04BAA">
        <w:rPr>
          <w:rFonts w:ascii="Arial" w:hAnsi="Arial" w:cs="Arial"/>
          <w:sz w:val="20"/>
          <w:szCs w:val="20"/>
        </w:rPr>
        <w:t>,</w:t>
      </w:r>
      <w:r w:rsidR="00E04BAA" w:rsidRPr="00741E97">
        <w:rPr>
          <w:rFonts w:ascii="Arial" w:hAnsi="Arial" w:cs="Arial"/>
          <w:sz w:val="20"/>
          <w:szCs w:val="20"/>
        </w:rPr>
        <w:t xml:space="preserve"> Jemnice,</w:t>
      </w:r>
      <w:r w:rsidR="00E04BAA">
        <w:rPr>
          <w:rFonts w:ascii="Arial" w:hAnsi="Arial" w:cs="Arial"/>
          <w:sz w:val="20"/>
          <w:szCs w:val="20"/>
        </w:rPr>
        <w:t xml:space="preserve"> </w:t>
      </w:r>
      <w:r w:rsidR="00E04BAA" w:rsidRPr="00741E97">
        <w:rPr>
          <w:rFonts w:ascii="Arial" w:hAnsi="Arial" w:cs="Arial"/>
          <w:sz w:val="20"/>
          <w:szCs w:val="20"/>
        </w:rPr>
        <w:t>Kamenice nad Lipou, Ledeč nad Sázavou, Moravské Budějovice, Náměšť nad Oslavou, Nové Město na Moravě</w:t>
      </w:r>
      <w:r w:rsidR="00E04BAA">
        <w:rPr>
          <w:rFonts w:ascii="Arial" w:hAnsi="Arial" w:cs="Arial"/>
          <w:sz w:val="20"/>
          <w:szCs w:val="20"/>
        </w:rPr>
        <w:t>, Pelhřimov,</w:t>
      </w:r>
      <w:r w:rsidR="00E04BAA" w:rsidRPr="00741E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Počátky, </w:t>
      </w:r>
      <w:r w:rsidR="00E04BAA" w:rsidRPr="00741E97">
        <w:rPr>
          <w:rFonts w:ascii="Arial" w:hAnsi="Arial" w:cs="Arial"/>
          <w:sz w:val="20"/>
          <w:szCs w:val="20"/>
        </w:rPr>
        <w:t>Polná</w:t>
      </w:r>
      <w:r w:rsidR="00E04BAA">
        <w:rPr>
          <w:rFonts w:ascii="Arial" w:hAnsi="Arial" w:cs="Arial"/>
          <w:sz w:val="20"/>
          <w:szCs w:val="20"/>
        </w:rPr>
        <w:t xml:space="preserve">, </w:t>
      </w:r>
      <w:r w:rsidRPr="00741E97">
        <w:rPr>
          <w:rFonts w:ascii="Arial" w:hAnsi="Arial" w:cs="Arial"/>
          <w:sz w:val="20"/>
          <w:szCs w:val="20"/>
        </w:rPr>
        <w:t xml:space="preserve">Světlá nad Sázavou, </w:t>
      </w:r>
      <w:r w:rsidR="00E04BAA">
        <w:rPr>
          <w:rFonts w:ascii="Arial" w:hAnsi="Arial" w:cs="Arial"/>
          <w:sz w:val="20"/>
          <w:szCs w:val="20"/>
        </w:rPr>
        <w:t xml:space="preserve">Telč, </w:t>
      </w:r>
      <w:r w:rsidRPr="00741E97">
        <w:rPr>
          <w:rFonts w:ascii="Arial" w:hAnsi="Arial" w:cs="Arial"/>
          <w:sz w:val="20"/>
          <w:szCs w:val="20"/>
        </w:rPr>
        <w:t>Tř</w:t>
      </w:r>
      <w:r>
        <w:rPr>
          <w:rFonts w:ascii="Arial" w:hAnsi="Arial" w:cs="Arial"/>
          <w:sz w:val="20"/>
          <w:szCs w:val="20"/>
        </w:rPr>
        <w:t xml:space="preserve">ebíč, </w:t>
      </w:r>
      <w:r w:rsidR="00E04BAA" w:rsidRPr="00741E97">
        <w:rPr>
          <w:rFonts w:ascii="Arial" w:hAnsi="Arial" w:cs="Arial"/>
          <w:sz w:val="20"/>
          <w:szCs w:val="20"/>
        </w:rPr>
        <w:t xml:space="preserve">Třešť, </w:t>
      </w:r>
      <w:r w:rsidRPr="00741E97">
        <w:rPr>
          <w:rFonts w:ascii="Arial" w:hAnsi="Arial" w:cs="Arial"/>
          <w:sz w:val="20"/>
          <w:szCs w:val="20"/>
        </w:rPr>
        <w:t>Velké Meziříčí</w:t>
      </w:r>
      <w:r>
        <w:rPr>
          <w:rFonts w:ascii="Arial" w:hAnsi="Arial" w:cs="Arial"/>
          <w:sz w:val="20"/>
          <w:szCs w:val="20"/>
        </w:rPr>
        <w:t xml:space="preserve"> a</w:t>
      </w:r>
      <w:r w:rsidRPr="00BB3EFF">
        <w:rPr>
          <w:rFonts w:ascii="Arial" w:hAnsi="Arial" w:cs="Arial"/>
          <w:sz w:val="20"/>
          <w:szCs w:val="20"/>
        </w:rPr>
        <w:t xml:space="preserve"> </w:t>
      </w:r>
      <w:r w:rsidRPr="00741E97">
        <w:rPr>
          <w:rFonts w:ascii="Arial" w:hAnsi="Arial" w:cs="Arial"/>
          <w:sz w:val="20"/>
          <w:szCs w:val="20"/>
        </w:rPr>
        <w:t xml:space="preserve">Žďár nad Sázavou.  </w:t>
      </w:r>
    </w:p>
    <w:p w14:paraId="69BC0D22" w14:textId="6A11F07C" w:rsidR="003F0D3D" w:rsidRDefault="003F0D3D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10DF4CF" w14:textId="6DF6742D" w:rsidR="00421910" w:rsidRPr="00745C00" w:rsidRDefault="00883C24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Sběrná místa </w:t>
      </w:r>
      <w:r w:rsidR="00BB3EFF">
        <w:rPr>
          <w:rFonts w:ascii="Arial" w:hAnsi="Arial" w:cs="Arial"/>
          <w:b/>
          <w:sz w:val="20"/>
          <w:szCs w:val="20"/>
        </w:rPr>
        <w:t>nemusíte hledat, jsou všude</w:t>
      </w:r>
    </w:p>
    <w:p w14:paraId="52BE13E4" w14:textId="77777777" w:rsidR="00421910" w:rsidRPr="00421910" w:rsidRDefault="00421910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4"/>
          <w:szCs w:val="4"/>
        </w:rPr>
      </w:pPr>
    </w:p>
    <w:p w14:paraId="3A2E8E3D" w14:textId="0FA8A9B5" w:rsidR="00560797" w:rsidRDefault="00883C24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Bohužel jen necelá polovina baterií, k</w:t>
      </w:r>
      <w:r w:rsidR="00421910" w:rsidRPr="00421910">
        <w:rPr>
          <w:rFonts w:ascii="Arial" w:hAnsi="Arial" w:cs="Arial"/>
          <w:bCs/>
          <w:sz w:val="20"/>
          <w:szCs w:val="20"/>
        </w:rPr>
        <w:t>teré jsou v Česku dány do oběhu, končí na recyklaci.</w:t>
      </w:r>
      <w:r w:rsidR="00421910" w:rsidRPr="0042191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Hlavním cílem </w:t>
      </w:r>
      <w:r w:rsidR="00421910">
        <w:rPr>
          <w:rFonts w:ascii="Arial" w:hAnsi="Arial" w:cs="Arial"/>
          <w:bCs/>
          <w:sz w:val="20"/>
          <w:szCs w:val="20"/>
        </w:rPr>
        <w:t>BATERKOMÁNIE</w:t>
      </w:r>
      <w:r w:rsidR="00421910" w:rsidRPr="0042191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 přesvědčit občany</w:t>
      </w:r>
      <w:r w:rsidR="00421910" w:rsidRPr="00421910">
        <w:rPr>
          <w:rFonts w:ascii="Arial" w:hAnsi="Arial" w:cs="Arial"/>
          <w:bCs/>
          <w:sz w:val="20"/>
          <w:szCs w:val="20"/>
        </w:rPr>
        <w:t xml:space="preserve">, aby použité baterie </w:t>
      </w:r>
      <w:r>
        <w:rPr>
          <w:rFonts w:ascii="Arial" w:hAnsi="Arial" w:cs="Arial"/>
          <w:bCs/>
          <w:sz w:val="20"/>
          <w:szCs w:val="20"/>
        </w:rPr>
        <w:t xml:space="preserve">nevyhazovali do popelnic a košů, ale </w:t>
      </w:r>
      <w:r w:rsidR="00421910" w:rsidRPr="00421910">
        <w:rPr>
          <w:rFonts w:ascii="Arial" w:hAnsi="Arial" w:cs="Arial"/>
          <w:bCs/>
          <w:sz w:val="20"/>
          <w:szCs w:val="20"/>
        </w:rPr>
        <w:t xml:space="preserve">odevzdávali </w:t>
      </w:r>
      <w:r w:rsidR="0053756A">
        <w:rPr>
          <w:rFonts w:ascii="Arial" w:hAnsi="Arial" w:cs="Arial"/>
          <w:bCs/>
          <w:sz w:val="20"/>
          <w:szCs w:val="20"/>
        </w:rPr>
        <w:t xml:space="preserve">je </w:t>
      </w:r>
      <w:r>
        <w:rPr>
          <w:rFonts w:ascii="Arial" w:hAnsi="Arial" w:cs="Arial"/>
          <w:bCs/>
          <w:sz w:val="20"/>
          <w:szCs w:val="20"/>
        </w:rPr>
        <w:t xml:space="preserve">do sběrných boxů </w:t>
      </w:r>
      <w:r w:rsidR="00421910" w:rsidRPr="00421910">
        <w:rPr>
          <w:rFonts w:ascii="Arial" w:hAnsi="Arial" w:cs="Arial"/>
          <w:bCs/>
          <w:sz w:val="20"/>
          <w:szCs w:val="20"/>
        </w:rPr>
        <w:t>na recyklaci</w:t>
      </w:r>
      <w:r w:rsidR="00421910" w:rsidRPr="0042191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Sběrná místa jsou na každém rohu, v České republice je jich už více než 20 tisíc. Lidé znají především červené venkovní kontejnery na třídění drobných elektrospotřebičů a baterií, ale jsou zde i sběrná místa v obchodech, školách, obecních úřadech</w:t>
      </w:r>
      <w:r w:rsidR="00BB3EFF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sběrných dvorech</w:t>
      </w:r>
      <w:r w:rsidR="00BB3EFF">
        <w:rPr>
          <w:rFonts w:ascii="Arial" w:hAnsi="Arial" w:cs="Arial"/>
          <w:sz w:val="20"/>
          <w:szCs w:val="20"/>
        </w:rPr>
        <w:t xml:space="preserve">. </w:t>
      </w:r>
      <w:r w:rsidR="00036831">
        <w:rPr>
          <w:rFonts w:ascii="Arial" w:hAnsi="Arial" w:cs="Arial"/>
          <w:sz w:val="20"/>
          <w:szCs w:val="20"/>
        </w:rPr>
        <w:t>P</w:t>
      </w:r>
      <w:r w:rsidR="00421910" w:rsidRPr="00421910">
        <w:rPr>
          <w:rFonts w:ascii="Arial" w:hAnsi="Arial" w:cs="Arial"/>
          <w:sz w:val="20"/>
          <w:szCs w:val="20"/>
        </w:rPr>
        <w:t>okud nevíte, kde máte</w:t>
      </w:r>
      <w:r w:rsidR="00BB3EFF">
        <w:rPr>
          <w:rFonts w:ascii="Arial" w:hAnsi="Arial" w:cs="Arial"/>
          <w:sz w:val="20"/>
          <w:szCs w:val="20"/>
        </w:rPr>
        <w:t xml:space="preserve"> „svoje“</w:t>
      </w:r>
      <w:r w:rsidR="00421910" w:rsidRPr="00421910">
        <w:rPr>
          <w:rFonts w:ascii="Arial" w:hAnsi="Arial" w:cs="Arial"/>
          <w:sz w:val="20"/>
          <w:szCs w:val="20"/>
        </w:rPr>
        <w:t xml:space="preserve"> nejbližší sběrné místo, určitě </w:t>
      </w:r>
      <w:r w:rsidR="00BB3EFF">
        <w:rPr>
          <w:rFonts w:ascii="Arial" w:hAnsi="Arial" w:cs="Arial"/>
          <w:sz w:val="20"/>
          <w:szCs w:val="20"/>
        </w:rPr>
        <w:t>jej naleznete</w:t>
      </w:r>
      <w:r w:rsidR="00421910" w:rsidRPr="00421910">
        <w:rPr>
          <w:rFonts w:ascii="Arial" w:hAnsi="Arial" w:cs="Arial"/>
          <w:sz w:val="20"/>
          <w:szCs w:val="20"/>
        </w:rPr>
        <w:t xml:space="preserve"> ve vyhledávači </w:t>
      </w:r>
      <w:hyperlink r:id="rId9" w:history="1">
        <w:r w:rsidR="00421910" w:rsidRPr="00421910">
          <w:rPr>
            <w:rFonts w:ascii="Arial" w:hAnsi="Arial" w:cs="Arial"/>
            <w:sz w:val="20"/>
            <w:szCs w:val="20"/>
          </w:rPr>
          <w:t>mapa.ecobat.cz</w:t>
        </w:r>
      </w:hyperlink>
      <w:r w:rsidR="00421910" w:rsidRPr="00421910">
        <w:rPr>
          <w:rFonts w:ascii="Arial" w:hAnsi="Arial" w:cs="Arial"/>
          <w:sz w:val="20"/>
          <w:szCs w:val="20"/>
        </w:rPr>
        <w:t>.</w:t>
      </w:r>
      <w:r w:rsidR="0091205D">
        <w:rPr>
          <w:rFonts w:ascii="Arial" w:hAnsi="Arial" w:cs="Arial"/>
          <w:sz w:val="20"/>
          <w:szCs w:val="20"/>
        </w:rPr>
        <w:t xml:space="preserve"> </w:t>
      </w:r>
      <w:r w:rsidR="003F0D3D" w:rsidRPr="00BB3EFF">
        <w:rPr>
          <w:rFonts w:ascii="Arial" w:hAnsi="Arial" w:cs="Arial"/>
          <w:i/>
          <w:sz w:val="20"/>
          <w:szCs w:val="20"/>
        </w:rPr>
        <w:t>„Všechny baterie z této soutěže se svážejí na tříd</w:t>
      </w:r>
      <w:r w:rsidR="006E22C7">
        <w:rPr>
          <w:rFonts w:ascii="Arial" w:hAnsi="Arial" w:cs="Arial"/>
          <w:i/>
          <w:sz w:val="20"/>
          <w:szCs w:val="20"/>
        </w:rPr>
        <w:t>i</w:t>
      </w:r>
      <w:r w:rsidR="003F0D3D" w:rsidRPr="00BB3EFF">
        <w:rPr>
          <w:rFonts w:ascii="Arial" w:hAnsi="Arial" w:cs="Arial"/>
          <w:i/>
          <w:sz w:val="20"/>
          <w:szCs w:val="20"/>
        </w:rPr>
        <w:t>cí linku do Kladna</w:t>
      </w:r>
      <w:r w:rsidR="005728DD">
        <w:rPr>
          <w:rFonts w:ascii="Arial" w:hAnsi="Arial" w:cs="Arial"/>
          <w:i/>
          <w:sz w:val="20"/>
          <w:szCs w:val="20"/>
        </w:rPr>
        <w:t>, kde se musí vytřídit dle</w:t>
      </w:r>
      <w:r w:rsidR="003F0D3D" w:rsidRPr="00BB3EFF">
        <w:rPr>
          <w:rFonts w:ascii="Arial" w:hAnsi="Arial" w:cs="Arial"/>
          <w:i/>
          <w:sz w:val="20"/>
          <w:szCs w:val="20"/>
        </w:rPr>
        <w:t xml:space="preserve"> chemick</w:t>
      </w:r>
      <w:r w:rsidR="005728DD">
        <w:rPr>
          <w:rFonts w:ascii="Arial" w:hAnsi="Arial" w:cs="Arial"/>
          <w:i/>
          <w:sz w:val="20"/>
          <w:szCs w:val="20"/>
        </w:rPr>
        <w:t>ých</w:t>
      </w:r>
      <w:r w:rsidR="003F0D3D" w:rsidRPr="00BB3EFF">
        <w:rPr>
          <w:rFonts w:ascii="Arial" w:hAnsi="Arial" w:cs="Arial"/>
          <w:i/>
          <w:sz w:val="20"/>
          <w:szCs w:val="20"/>
        </w:rPr>
        <w:t xml:space="preserve"> typ</w:t>
      </w:r>
      <w:r w:rsidR="005728DD">
        <w:rPr>
          <w:rFonts w:ascii="Arial" w:hAnsi="Arial" w:cs="Arial"/>
          <w:i/>
          <w:sz w:val="20"/>
          <w:szCs w:val="20"/>
        </w:rPr>
        <w:t>ů</w:t>
      </w:r>
      <w:r w:rsidR="003F0D3D" w:rsidRPr="00BB3EFF">
        <w:rPr>
          <w:rFonts w:ascii="Arial" w:hAnsi="Arial" w:cs="Arial"/>
          <w:i/>
          <w:sz w:val="20"/>
          <w:szCs w:val="20"/>
        </w:rPr>
        <w:t>. Baterie potom předáváme k</w:t>
      </w:r>
      <w:r w:rsidR="005728DD">
        <w:rPr>
          <w:rFonts w:ascii="Arial" w:hAnsi="Arial" w:cs="Arial"/>
          <w:i/>
          <w:sz w:val="20"/>
          <w:szCs w:val="20"/>
        </w:rPr>
        <w:t> </w:t>
      </w:r>
      <w:r w:rsidR="003F0D3D" w:rsidRPr="00BB3EFF">
        <w:rPr>
          <w:rFonts w:ascii="Arial" w:hAnsi="Arial" w:cs="Arial"/>
          <w:i/>
          <w:sz w:val="20"/>
          <w:szCs w:val="20"/>
        </w:rPr>
        <w:t>recyklaci</w:t>
      </w:r>
      <w:r w:rsidR="005728DD">
        <w:rPr>
          <w:rFonts w:ascii="Arial" w:hAnsi="Arial" w:cs="Arial"/>
          <w:i/>
          <w:sz w:val="20"/>
          <w:szCs w:val="20"/>
        </w:rPr>
        <w:t xml:space="preserve">. Díky té </w:t>
      </w:r>
      <w:r w:rsidR="005728DD" w:rsidRPr="005728DD">
        <w:rPr>
          <w:rFonts w:ascii="Arial" w:hAnsi="Arial" w:cs="Arial"/>
          <w:i/>
          <w:sz w:val="20"/>
          <w:szCs w:val="20"/>
        </w:rPr>
        <w:t>jsme schopni ze 100 kilogramů baterií získat 65 kilogramů kovonosných surovin, které znovu slouží lidem k užitku</w:t>
      </w:r>
      <w:r w:rsidR="003F0D3D" w:rsidRPr="00BB3EFF">
        <w:rPr>
          <w:rFonts w:ascii="Arial" w:hAnsi="Arial" w:cs="Arial"/>
          <w:i/>
          <w:sz w:val="20"/>
          <w:szCs w:val="20"/>
        </w:rPr>
        <w:t>,“</w:t>
      </w:r>
      <w:r w:rsidR="003F0D3D" w:rsidRPr="005728DD">
        <w:rPr>
          <w:rFonts w:ascii="Arial" w:hAnsi="Arial" w:cs="Arial"/>
          <w:i/>
          <w:sz w:val="20"/>
          <w:szCs w:val="20"/>
        </w:rPr>
        <w:t xml:space="preserve"> </w:t>
      </w:r>
      <w:r w:rsidR="003F0D3D" w:rsidRPr="002F779F">
        <w:rPr>
          <w:rFonts w:ascii="Arial" w:hAnsi="Arial" w:cs="Arial"/>
          <w:sz w:val="20"/>
          <w:szCs w:val="20"/>
        </w:rPr>
        <w:t>vysvětl</w:t>
      </w:r>
      <w:r w:rsidR="003F0D3D">
        <w:rPr>
          <w:rFonts w:ascii="Arial" w:hAnsi="Arial" w:cs="Arial"/>
          <w:sz w:val="20"/>
          <w:szCs w:val="20"/>
        </w:rPr>
        <w:t>il</w:t>
      </w:r>
      <w:r w:rsidR="003F0D3D" w:rsidRPr="002F779F">
        <w:rPr>
          <w:rFonts w:ascii="Arial" w:hAnsi="Arial" w:cs="Arial"/>
          <w:sz w:val="20"/>
          <w:szCs w:val="20"/>
        </w:rPr>
        <w:t xml:space="preserve"> cestu baterií </w:t>
      </w:r>
      <w:r w:rsidR="005728DD">
        <w:rPr>
          <w:rFonts w:ascii="Arial" w:hAnsi="Arial" w:cs="Arial"/>
          <w:sz w:val="20"/>
          <w:szCs w:val="20"/>
        </w:rPr>
        <w:t>recyklačním procesem</w:t>
      </w:r>
      <w:r w:rsidR="003F0D3D" w:rsidRPr="002F779F">
        <w:rPr>
          <w:rFonts w:ascii="Arial" w:hAnsi="Arial" w:cs="Arial"/>
          <w:sz w:val="20"/>
          <w:szCs w:val="20"/>
        </w:rPr>
        <w:t xml:space="preserve"> Petr Kratochvíl z</w:t>
      </w:r>
      <w:r w:rsidR="003F0D3D">
        <w:rPr>
          <w:rFonts w:ascii="Arial" w:hAnsi="Arial" w:cs="Arial"/>
          <w:sz w:val="20"/>
          <w:szCs w:val="20"/>
        </w:rPr>
        <w:t> neziskové společnosti</w:t>
      </w:r>
      <w:r w:rsidR="003F0D3D" w:rsidRPr="002F779F">
        <w:rPr>
          <w:rFonts w:ascii="Arial" w:hAnsi="Arial" w:cs="Arial"/>
          <w:sz w:val="20"/>
          <w:szCs w:val="20"/>
        </w:rPr>
        <w:t xml:space="preserve"> E</w:t>
      </w:r>
      <w:r w:rsidR="00B7365F" w:rsidRPr="002F779F">
        <w:rPr>
          <w:rFonts w:ascii="Arial" w:hAnsi="Arial" w:cs="Arial"/>
          <w:sz w:val="20"/>
          <w:szCs w:val="20"/>
        </w:rPr>
        <w:t>COBAT</w:t>
      </w:r>
      <w:r w:rsidR="003F0D3D" w:rsidRPr="002F779F">
        <w:rPr>
          <w:rFonts w:ascii="Arial" w:hAnsi="Arial" w:cs="Arial"/>
          <w:sz w:val="20"/>
          <w:szCs w:val="20"/>
        </w:rPr>
        <w:t xml:space="preserve">. </w:t>
      </w:r>
    </w:p>
    <w:p w14:paraId="34443FA2" w14:textId="62013E31" w:rsidR="00560797" w:rsidRPr="00560797" w:rsidRDefault="005708DB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233E17" wp14:editId="5D87D6FF">
                <wp:simplePos x="0" y="0"/>
                <wp:positionH relativeFrom="column">
                  <wp:posOffset>38100</wp:posOffset>
                </wp:positionH>
                <wp:positionV relativeFrom="paragraph">
                  <wp:posOffset>192405</wp:posOffset>
                </wp:positionV>
                <wp:extent cx="1828800" cy="1828800"/>
                <wp:effectExtent l="0" t="0" r="5080" b="825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EE0E5" w14:textId="7CC7F930" w:rsidR="00421910" w:rsidRPr="0072725B" w:rsidRDefault="00421910" w:rsidP="005708DB">
                            <w:pPr>
                              <w:autoSpaceDE w:val="0"/>
                              <w:autoSpaceDN w:val="0"/>
                              <w:adjustRightInd w:val="0"/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Soutěž BATERKOMÁNIE v Kraji Vysočina organizuje nezisková společnost </w:t>
                            </w: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ECOBAT</w:t>
                            </w: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která v ČR zajišťuje sběr a recyklaci baterií, ve spolupráci s </w:t>
                            </w: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Krajem Vysočina</w:t>
                            </w: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Projekt vzniká v rámci dohody o spolupráci při řešení projektu „Intenzifikace zpětného odběru baterií v Kraji Vysočina“.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33E1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pt;margin-top:15.1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" fillcolor="#dbe5f1 [660]" stroked="f" strokeweight=".5pt">
                <v:textbox style="mso-fit-shape-to-text:t">
                  <w:txbxContent>
                    <w:p w14:paraId="185EE0E5" w14:textId="7CC7F930" w:rsidR="00421910" w:rsidRPr="0072725B" w:rsidRDefault="00421910" w:rsidP="005708DB">
                      <w:pPr>
                        <w:autoSpaceDE w:val="0"/>
                        <w:autoSpaceDN w:val="0"/>
                        <w:adjustRightInd w:val="0"/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Soutěž BATERKOMÁNIE v Kraji Vysočina organizuje nezisková společnost </w:t>
                      </w: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ECOBAT</w:t>
                      </w: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</w:rPr>
                        <w:t>, která v ČR zajišťuje sběr a recyklaci baterií, ve spolupráci s </w:t>
                      </w: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Krajem Vysočina</w:t>
                      </w: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</w:rPr>
                        <w:t>. Projekt vzniká v rámci dohody o spolupráci při řešení projektu „Intenzifikace zpětného odběru baterií v Kraji Vysočina“.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223D3" w14:textId="0B258804" w:rsidR="00745C00" w:rsidRPr="00745C00" w:rsidRDefault="00745C00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6F0B951" w14:textId="16B58BBC" w:rsidR="00745C00" w:rsidRDefault="00745C00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32461DD" w14:textId="3D91DE9F" w:rsidR="005708DB" w:rsidRDefault="00123038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3055" behindDoc="0" locked="0" layoutInCell="1" allowOverlap="1" wp14:anchorId="0258ED26" wp14:editId="14C9E586">
            <wp:simplePos x="0" y="0"/>
            <wp:positionH relativeFrom="column">
              <wp:posOffset>4002405</wp:posOffset>
            </wp:positionH>
            <wp:positionV relativeFrom="paragraph">
              <wp:posOffset>119360</wp:posOffset>
            </wp:positionV>
            <wp:extent cx="838200" cy="708045"/>
            <wp:effectExtent l="0" t="0" r="0" b="0"/>
            <wp:wrapNone/>
            <wp:docPr id="4" name="Obrázek 4" descr="C:\Users\janac\AppData\Local\Microsoft\Windows\INetCache\Content.MSO\36B78E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c\AppData\Local\Microsoft\Windows\INetCache\Content.MSO\36B78E1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28"/>
                    <a:stretch/>
                  </pic:blipFill>
                  <pic:spPr bwMode="auto">
                    <a:xfrm>
                      <a:off x="0" y="0"/>
                      <a:ext cx="841306" cy="7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708D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8176" behindDoc="1" locked="0" layoutInCell="1" allowOverlap="1" wp14:anchorId="2C409ADB" wp14:editId="6030D24D">
            <wp:simplePos x="0" y="0"/>
            <wp:positionH relativeFrom="column">
              <wp:posOffset>2357755</wp:posOffset>
            </wp:positionH>
            <wp:positionV relativeFrom="paragraph">
              <wp:posOffset>165735</wp:posOffset>
            </wp:positionV>
            <wp:extent cx="735046" cy="732155"/>
            <wp:effectExtent l="0" t="0" r="8255" b="0"/>
            <wp:wrapNone/>
            <wp:docPr id="8" name="Picture 4" descr="Výsledek obrázku pro logo ecobat">
              <a:extLst xmlns:a="http://schemas.openxmlformats.org/drawingml/2006/main">
                <a:ext uri="{FF2B5EF4-FFF2-40B4-BE49-F238E27FC236}">
                  <a16:creationId xmlns:a16="http://schemas.microsoft.com/office/drawing/2014/main" id="{C56C37A5-12B3-4AE2-A860-7BC717DFF5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Výsledek obrázku pro logo ecobat">
                      <a:extLst>
                        <a:ext uri="{FF2B5EF4-FFF2-40B4-BE49-F238E27FC236}">
                          <a16:creationId xmlns:a16="http://schemas.microsoft.com/office/drawing/2014/main" id="{C56C37A5-12B3-4AE2-A860-7BC717DFF5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5" b="15876"/>
                    <a:stretch/>
                  </pic:blipFill>
                  <pic:spPr bwMode="auto">
                    <a:xfrm>
                      <a:off x="0" y="0"/>
                      <a:ext cx="735046" cy="7321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E188D" w14:textId="2EE90C84" w:rsidR="00FC7D1E" w:rsidRDefault="00123038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08D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9200" behindDoc="0" locked="0" layoutInCell="1" allowOverlap="1" wp14:anchorId="189A0291" wp14:editId="5FF87CA8">
            <wp:simplePos x="0" y="0"/>
            <wp:positionH relativeFrom="column">
              <wp:posOffset>40005</wp:posOffset>
            </wp:positionH>
            <wp:positionV relativeFrom="paragraph">
              <wp:posOffset>71110</wp:posOffset>
            </wp:positionV>
            <wp:extent cx="1638300" cy="524520"/>
            <wp:effectExtent l="0" t="0" r="0" b="8890"/>
            <wp:wrapNone/>
            <wp:docPr id="3074" name="Picture 2" descr="VÃ½sledek obrÃ¡zku pro KRAJ VYSOÄINA LOGO">
              <a:extLst xmlns:a="http://schemas.openxmlformats.org/drawingml/2006/main">
                <a:ext uri="{FF2B5EF4-FFF2-40B4-BE49-F238E27FC236}">
                  <a16:creationId xmlns:a16="http://schemas.microsoft.com/office/drawing/2014/main" id="{DBFB5BEE-70D1-4A7A-995B-3B6671EEB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VÃ½sledek obrÃ¡zku pro KRAJ VYSOÄINA LOGO">
                      <a:extLst>
                        <a:ext uri="{FF2B5EF4-FFF2-40B4-BE49-F238E27FC236}">
                          <a16:creationId xmlns:a16="http://schemas.microsoft.com/office/drawing/2014/main" id="{DBFB5BEE-70D1-4A7A-995B-3B6671EEBE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74" cy="5255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0C20C" w14:textId="0131C3A4" w:rsidR="00057306" w:rsidRDefault="00057306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2B20AD" w14:textId="5EFF0918" w:rsidR="005708DB" w:rsidRDefault="005708DB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CF1D6F" w14:textId="76A91E09" w:rsidR="005708DB" w:rsidRDefault="005708DB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21D106F" w14:textId="6244610D" w:rsidR="00731895" w:rsidRDefault="00731895" w:rsidP="00B7365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6848F0D" w14:textId="4670B778" w:rsidR="00421910" w:rsidRDefault="00421910" w:rsidP="00B736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>
        <w:rPr>
          <w:rFonts w:ascii="Arial" w:hAnsi="Arial" w:cs="Arial"/>
          <w:i/>
          <w:color w:val="000000"/>
          <w:sz w:val="18"/>
          <w:szCs w:val="18"/>
        </w:rPr>
        <w:t>7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681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46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20 000 míst zpětného odběru. </w:t>
      </w:r>
    </w:p>
    <w:p w14:paraId="2A56B4CA" w14:textId="77777777" w:rsidR="00421910" w:rsidRDefault="00421910" w:rsidP="00B7365F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DB3F3E7" w14:textId="67178DBB" w:rsidR="000D0D72" w:rsidRPr="00C9437E" w:rsidRDefault="000D0D72" w:rsidP="00B7365F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5BA0D4B6" w14:textId="77777777" w:rsidR="000D0D72" w:rsidRPr="009337F0" w:rsidRDefault="000D0D72" w:rsidP="00B7365F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9337F0">
        <w:rPr>
          <w:rFonts w:ascii="Arial" w:hAnsi="Arial" w:cs="Arial"/>
          <w:b/>
          <w:sz w:val="18"/>
          <w:szCs w:val="18"/>
        </w:rPr>
        <w:t>Communication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3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+420 603 574 631</w:t>
      </w:r>
    </w:p>
    <w:p w14:paraId="440D2442" w14:textId="77777777" w:rsidR="000D0D72" w:rsidRPr="00C9437E" w:rsidRDefault="000D0D72" w:rsidP="00B7365F">
      <w:pPr>
        <w:spacing w:after="0"/>
        <w:rPr>
          <w:rFonts w:ascii="Arial" w:hAnsi="Arial" w:cs="Arial"/>
          <w:b/>
          <w:sz w:val="16"/>
          <w:szCs w:val="16"/>
        </w:rPr>
      </w:pPr>
    </w:p>
    <w:p w14:paraId="4734BF29" w14:textId="77777777" w:rsidR="000D0D72" w:rsidRPr="009337F0" w:rsidRDefault="000D0D72" w:rsidP="00B7365F">
      <w:pPr>
        <w:spacing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 xml:space="preserve">Eva </w:t>
      </w:r>
      <w:proofErr w:type="spellStart"/>
      <w:r w:rsidRPr="009337F0">
        <w:rPr>
          <w:rFonts w:ascii="Arial" w:hAnsi="Arial" w:cs="Arial"/>
          <w:sz w:val="18"/>
          <w:szCs w:val="18"/>
        </w:rPr>
        <w:t>Gallatová</w:t>
      </w:r>
      <w:proofErr w:type="spellEnd"/>
      <w:r w:rsidRPr="009337F0">
        <w:rPr>
          <w:rFonts w:ascii="Arial" w:hAnsi="Arial" w:cs="Arial"/>
          <w:sz w:val="18"/>
          <w:szCs w:val="18"/>
        </w:rPr>
        <w:t>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4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6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sectPr w:rsidR="000D0D72" w:rsidRPr="009337F0" w:rsidSect="009E47BD">
      <w:footerReference w:type="default" r:id="rId1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3DAF9" w14:textId="77777777" w:rsidR="00FE6CE3" w:rsidRDefault="00FE6CE3" w:rsidP="000A5CC8">
      <w:pPr>
        <w:spacing w:after="0" w:line="240" w:lineRule="auto"/>
      </w:pPr>
      <w:r>
        <w:separator/>
      </w:r>
    </w:p>
  </w:endnote>
  <w:endnote w:type="continuationSeparator" w:id="0">
    <w:p w14:paraId="41404D5E" w14:textId="77777777" w:rsidR="00FE6CE3" w:rsidRDefault="00FE6CE3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56"/>
      <w:docPartObj>
        <w:docPartGallery w:val="Page Numbers (Bottom of Page)"/>
        <w:docPartUnique/>
      </w:docPartObj>
    </w:sdtPr>
    <w:sdtEndPr/>
    <w:sdtContent>
      <w:p w14:paraId="520DD23D" w14:textId="1198A23E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A945D7">
          <w:rPr>
            <w:rFonts w:ascii="Arial" w:hAnsi="Arial" w:cs="Arial"/>
            <w:noProof/>
            <w:sz w:val="18"/>
            <w:szCs w:val="18"/>
          </w:rPr>
          <w:t>2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BC19B2">
          <w:rPr>
            <w:rFonts w:ascii="Arial" w:hAnsi="Arial" w:cs="Arial"/>
            <w:sz w:val="18"/>
            <w:szCs w:val="18"/>
          </w:rPr>
          <w:t>2</w:t>
        </w:r>
      </w:p>
    </w:sdtContent>
  </w:sdt>
  <w:p w14:paraId="7747461F" w14:textId="77777777" w:rsidR="00FE3420" w:rsidRDefault="00FE3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96BC" w14:textId="77777777" w:rsidR="00FE6CE3" w:rsidRDefault="00FE6CE3" w:rsidP="000A5CC8">
      <w:pPr>
        <w:spacing w:after="0" w:line="240" w:lineRule="auto"/>
      </w:pPr>
      <w:r>
        <w:separator/>
      </w:r>
    </w:p>
  </w:footnote>
  <w:footnote w:type="continuationSeparator" w:id="0">
    <w:p w14:paraId="2A0EB588" w14:textId="77777777" w:rsidR="00FE6CE3" w:rsidRDefault="00FE6CE3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00"/>
    <w:rsid w:val="000017FB"/>
    <w:rsid w:val="00001DBF"/>
    <w:rsid w:val="00005012"/>
    <w:rsid w:val="000053CB"/>
    <w:rsid w:val="000131BD"/>
    <w:rsid w:val="0001518E"/>
    <w:rsid w:val="00015C64"/>
    <w:rsid w:val="00017862"/>
    <w:rsid w:val="00024D15"/>
    <w:rsid w:val="0003105A"/>
    <w:rsid w:val="00035E25"/>
    <w:rsid w:val="00036831"/>
    <w:rsid w:val="00043FC7"/>
    <w:rsid w:val="0004465A"/>
    <w:rsid w:val="0004471E"/>
    <w:rsid w:val="00047DDF"/>
    <w:rsid w:val="00057306"/>
    <w:rsid w:val="0006112E"/>
    <w:rsid w:val="00063B1E"/>
    <w:rsid w:val="000763F6"/>
    <w:rsid w:val="00076424"/>
    <w:rsid w:val="000778AE"/>
    <w:rsid w:val="00077C11"/>
    <w:rsid w:val="00080D5D"/>
    <w:rsid w:val="00083816"/>
    <w:rsid w:val="00085535"/>
    <w:rsid w:val="000873F8"/>
    <w:rsid w:val="00096676"/>
    <w:rsid w:val="000A5CC8"/>
    <w:rsid w:val="000B5AAB"/>
    <w:rsid w:val="000C27AB"/>
    <w:rsid w:val="000C5520"/>
    <w:rsid w:val="000D0D72"/>
    <w:rsid w:val="000D4835"/>
    <w:rsid w:val="000E3B29"/>
    <w:rsid w:val="000E4AE9"/>
    <w:rsid w:val="000E5C32"/>
    <w:rsid w:val="000F0C45"/>
    <w:rsid w:val="000F26A9"/>
    <w:rsid w:val="000F5F7C"/>
    <w:rsid w:val="00100606"/>
    <w:rsid w:val="00105D4F"/>
    <w:rsid w:val="00110855"/>
    <w:rsid w:val="001114F9"/>
    <w:rsid w:val="001122E3"/>
    <w:rsid w:val="00114B84"/>
    <w:rsid w:val="001168CB"/>
    <w:rsid w:val="00123038"/>
    <w:rsid w:val="00132496"/>
    <w:rsid w:val="00140167"/>
    <w:rsid w:val="00145593"/>
    <w:rsid w:val="001479AD"/>
    <w:rsid w:val="00147A14"/>
    <w:rsid w:val="00151CC3"/>
    <w:rsid w:val="00152BB5"/>
    <w:rsid w:val="00157187"/>
    <w:rsid w:val="001707E0"/>
    <w:rsid w:val="0017174F"/>
    <w:rsid w:val="0017794B"/>
    <w:rsid w:val="00177A5A"/>
    <w:rsid w:val="00181623"/>
    <w:rsid w:val="00184462"/>
    <w:rsid w:val="00187796"/>
    <w:rsid w:val="00190E18"/>
    <w:rsid w:val="00191BBC"/>
    <w:rsid w:val="001923FE"/>
    <w:rsid w:val="001A5155"/>
    <w:rsid w:val="001A52F5"/>
    <w:rsid w:val="001A5F0D"/>
    <w:rsid w:val="001A6AC0"/>
    <w:rsid w:val="001B1A5A"/>
    <w:rsid w:val="001B4A74"/>
    <w:rsid w:val="001C0DCE"/>
    <w:rsid w:val="001C37DD"/>
    <w:rsid w:val="001C6000"/>
    <w:rsid w:val="001C66A6"/>
    <w:rsid w:val="001D52EC"/>
    <w:rsid w:val="001D5508"/>
    <w:rsid w:val="001D5C10"/>
    <w:rsid w:val="001E014A"/>
    <w:rsid w:val="001E1187"/>
    <w:rsid w:val="001E1E14"/>
    <w:rsid w:val="001E403E"/>
    <w:rsid w:val="001E4075"/>
    <w:rsid w:val="001E68F7"/>
    <w:rsid w:val="001F1F45"/>
    <w:rsid w:val="001F2E44"/>
    <w:rsid w:val="001F4E03"/>
    <w:rsid w:val="001F5612"/>
    <w:rsid w:val="0020146F"/>
    <w:rsid w:val="00205FCE"/>
    <w:rsid w:val="0021308F"/>
    <w:rsid w:val="00213562"/>
    <w:rsid w:val="002144F4"/>
    <w:rsid w:val="0021587B"/>
    <w:rsid w:val="00223B9C"/>
    <w:rsid w:val="00232EF8"/>
    <w:rsid w:val="002334A8"/>
    <w:rsid w:val="00240C50"/>
    <w:rsid w:val="002429D7"/>
    <w:rsid w:val="00242DF0"/>
    <w:rsid w:val="00243733"/>
    <w:rsid w:val="00243EBC"/>
    <w:rsid w:val="00245B90"/>
    <w:rsid w:val="00247798"/>
    <w:rsid w:val="00247AF7"/>
    <w:rsid w:val="00250FC6"/>
    <w:rsid w:val="00251C9D"/>
    <w:rsid w:val="00252014"/>
    <w:rsid w:val="00253B44"/>
    <w:rsid w:val="00255D58"/>
    <w:rsid w:val="00260626"/>
    <w:rsid w:val="002625E7"/>
    <w:rsid w:val="00264F39"/>
    <w:rsid w:val="0026534A"/>
    <w:rsid w:val="0027530F"/>
    <w:rsid w:val="00280145"/>
    <w:rsid w:val="0028132A"/>
    <w:rsid w:val="00281AA0"/>
    <w:rsid w:val="00282A23"/>
    <w:rsid w:val="00290477"/>
    <w:rsid w:val="002909FC"/>
    <w:rsid w:val="00293CB8"/>
    <w:rsid w:val="002A0EDC"/>
    <w:rsid w:val="002A12C3"/>
    <w:rsid w:val="002A2EB3"/>
    <w:rsid w:val="002A4F34"/>
    <w:rsid w:val="002A608C"/>
    <w:rsid w:val="002A7656"/>
    <w:rsid w:val="002B31F3"/>
    <w:rsid w:val="002B6768"/>
    <w:rsid w:val="002C0582"/>
    <w:rsid w:val="002C4077"/>
    <w:rsid w:val="002C7757"/>
    <w:rsid w:val="002D1C7E"/>
    <w:rsid w:val="002D1F21"/>
    <w:rsid w:val="002D249C"/>
    <w:rsid w:val="002D3F83"/>
    <w:rsid w:val="002D4851"/>
    <w:rsid w:val="002D5121"/>
    <w:rsid w:val="002D7E19"/>
    <w:rsid w:val="002E16C1"/>
    <w:rsid w:val="002E17F6"/>
    <w:rsid w:val="002F2238"/>
    <w:rsid w:val="002F6D48"/>
    <w:rsid w:val="002F779F"/>
    <w:rsid w:val="002F7B7F"/>
    <w:rsid w:val="0030300D"/>
    <w:rsid w:val="00304F4D"/>
    <w:rsid w:val="0031409F"/>
    <w:rsid w:val="0032006D"/>
    <w:rsid w:val="00324498"/>
    <w:rsid w:val="00330072"/>
    <w:rsid w:val="00330288"/>
    <w:rsid w:val="00333AA9"/>
    <w:rsid w:val="00334374"/>
    <w:rsid w:val="00335D17"/>
    <w:rsid w:val="00340CA5"/>
    <w:rsid w:val="003452C0"/>
    <w:rsid w:val="00345D5D"/>
    <w:rsid w:val="00345EC2"/>
    <w:rsid w:val="00352D16"/>
    <w:rsid w:val="00352D3E"/>
    <w:rsid w:val="00356EF1"/>
    <w:rsid w:val="003635C3"/>
    <w:rsid w:val="00366C15"/>
    <w:rsid w:val="00371B4D"/>
    <w:rsid w:val="003736FC"/>
    <w:rsid w:val="00374728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B33EA"/>
    <w:rsid w:val="003B638D"/>
    <w:rsid w:val="003B7EB8"/>
    <w:rsid w:val="003C1546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0D3D"/>
    <w:rsid w:val="003F1B8A"/>
    <w:rsid w:val="003F1CB8"/>
    <w:rsid w:val="003F4871"/>
    <w:rsid w:val="003F526A"/>
    <w:rsid w:val="00401D10"/>
    <w:rsid w:val="004026E4"/>
    <w:rsid w:val="004027C3"/>
    <w:rsid w:val="004042AA"/>
    <w:rsid w:val="0040541C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10"/>
    <w:rsid w:val="004219F5"/>
    <w:rsid w:val="00421B09"/>
    <w:rsid w:val="00422657"/>
    <w:rsid w:val="00424B96"/>
    <w:rsid w:val="00424DE3"/>
    <w:rsid w:val="00425BDC"/>
    <w:rsid w:val="004274C6"/>
    <w:rsid w:val="00431CE5"/>
    <w:rsid w:val="00434B06"/>
    <w:rsid w:val="004352CD"/>
    <w:rsid w:val="0043550E"/>
    <w:rsid w:val="00436BE5"/>
    <w:rsid w:val="00437450"/>
    <w:rsid w:val="004439E7"/>
    <w:rsid w:val="00443C87"/>
    <w:rsid w:val="00444C3C"/>
    <w:rsid w:val="00445174"/>
    <w:rsid w:val="00445D28"/>
    <w:rsid w:val="0045330A"/>
    <w:rsid w:val="00455D31"/>
    <w:rsid w:val="00457F69"/>
    <w:rsid w:val="00460C66"/>
    <w:rsid w:val="004616A1"/>
    <w:rsid w:val="00464490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ECF"/>
    <w:rsid w:val="00496101"/>
    <w:rsid w:val="004A0E58"/>
    <w:rsid w:val="004A3658"/>
    <w:rsid w:val="004A6557"/>
    <w:rsid w:val="004B0AD9"/>
    <w:rsid w:val="004B41A1"/>
    <w:rsid w:val="004B4AB9"/>
    <w:rsid w:val="004B5EFB"/>
    <w:rsid w:val="004C3CE2"/>
    <w:rsid w:val="004C5A01"/>
    <w:rsid w:val="004C7BF0"/>
    <w:rsid w:val="004D0028"/>
    <w:rsid w:val="004D0ECD"/>
    <w:rsid w:val="004D1BFC"/>
    <w:rsid w:val="004E11B5"/>
    <w:rsid w:val="004E58E3"/>
    <w:rsid w:val="004E631B"/>
    <w:rsid w:val="004F137D"/>
    <w:rsid w:val="004F1555"/>
    <w:rsid w:val="004F1A15"/>
    <w:rsid w:val="004F6771"/>
    <w:rsid w:val="005018E7"/>
    <w:rsid w:val="00503038"/>
    <w:rsid w:val="00503272"/>
    <w:rsid w:val="00505343"/>
    <w:rsid w:val="00510B81"/>
    <w:rsid w:val="00511442"/>
    <w:rsid w:val="005163E5"/>
    <w:rsid w:val="00517C0C"/>
    <w:rsid w:val="005259E5"/>
    <w:rsid w:val="00526064"/>
    <w:rsid w:val="005264E9"/>
    <w:rsid w:val="005336DE"/>
    <w:rsid w:val="0053380D"/>
    <w:rsid w:val="00533AE9"/>
    <w:rsid w:val="0053740A"/>
    <w:rsid w:val="0053756A"/>
    <w:rsid w:val="00537FCE"/>
    <w:rsid w:val="005405FE"/>
    <w:rsid w:val="00540E19"/>
    <w:rsid w:val="005418C6"/>
    <w:rsid w:val="005429E0"/>
    <w:rsid w:val="005440C4"/>
    <w:rsid w:val="005471C8"/>
    <w:rsid w:val="00552191"/>
    <w:rsid w:val="00554FA8"/>
    <w:rsid w:val="00556E06"/>
    <w:rsid w:val="00560797"/>
    <w:rsid w:val="00561588"/>
    <w:rsid w:val="00564F6E"/>
    <w:rsid w:val="005675B7"/>
    <w:rsid w:val="005708DB"/>
    <w:rsid w:val="00570969"/>
    <w:rsid w:val="00570982"/>
    <w:rsid w:val="00571A40"/>
    <w:rsid w:val="00571BA5"/>
    <w:rsid w:val="00572221"/>
    <w:rsid w:val="00572225"/>
    <w:rsid w:val="005728DD"/>
    <w:rsid w:val="00573034"/>
    <w:rsid w:val="00576369"/>
    <w:rsid w:val="005848FE"/>
    <w:rsid w:val="005907C4"/>
    <w:rsid w:val="00591440"/>
    <w:rsid w:val="00594D63"/>
    <w:rsid w:val="005A1201"/>
    <w:rsid w:val="005A298A"/>
    <w:rsid w:val="005A4CBD"/>
    <w:rsid w:val="005A4E4A"/>
    <w:rsid w:val="005A775A"/>
    <w:rsid w:val="005B1311"/>
    <w:rsid w:val="005B3457"/>
    <w:rsid w:val="005B3643"/>
    <w:rsid w:val="005B3844"/>
    <w:rsid w:val="005B5685"/>
    <w:rsid w:val="005B709B"/>
    <w:rsid w:val="005C08C1"/>
    <w:rsid w:val="005C1AA6"/>
    <w:rsid w:val="005C3327"/>
    <w:rsid w:val="005D11A1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47D0"/>
    <w:rsid w:val="005F733C"/>
    <w:rsid w:val="006014CC"/>
    <w:rsid w:val="00601C71"/>
    <w:rsid w:val="006108DC"/>
    <w:rsid w:val="00615AFC"/>
    <w:rsid w:val="00616BD2"/>
    <w:rsid w:val="00621F92"/>
    <w:rsid w:val="00632BDF"/>
    <w:rsid w:val="00633213"/>
    <w:rsid w:val="00633407"/>
    <w:rsid w:val="00633A5F"/>
    <w:rsid w:val="006349C5"/>
    <w:rsid w:val="00635DC4"/>
    <w:rsid w:val="006372D4"/>
    <w:rsid w:val="006378D0"/>
    <w:rsid w:val="00642008"/>
    <w:rsid w:val="00644399"/>
    <w:rsid w:val="0064644D"/>
    <w:rsid w:val="00663043"/>
    <w:rsid w:val="00663260"/>
    <w:rsid w:val="006643D6"/>
    <w:rsid w:val="006645A0"/>
    <w:rsid w:val="00665000"/>
    <w:rsid w:val="00666F26"/>
    <w:rsid w:val="00670018"/>
    <w:rsid w:val="00670B75"/>
    <w:rsid w:val="0067203F"/>
    <w:rsid w:val="00673DA5"/>
    <w:rsid w:val="00674EEE"/>
    <w:rsid w:val="00675B3B"/>
    <w:rsid w:val="00677EE3"/>
    <w:rsid w:val="00680212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F74"/>
    <w:rsid w:val="006B13B6"/>
    <w:rsid w:val="006B27FF"/>
    <w:rsid w:val="006B6BFC"/>
    <w:rsid w:val="006B7C2C"/>
    <w:rsid w:val="006C0BEC"/>
    <w:rsid w:val="006C32C3"/>
    <w:rsid w:val="006C4A38"/>
    <w:rsid w:val="006D27F9"/>
    <w:rsid w:val="006E1454"/>
    <w:rsid w:val="006E1604"/>
    <w:rsid w:val="006E22C7"/>
    <w:rsid w:val="006E323A"/>
    <w:rsid w:val="006F3236"/>
    <w:rsid w:val="006F3A68"/>
    <w:rsid w:val="006F7933"/>
    <w:rsid w:val="00700923"/>
    <w:rsid w:val="00700F9C"/>
    <w:rsid w:val="0070585A"/>
    <w:rsid w:val="00705D4E"/>
    <w:rsid w:val="007148A9"/>
    <w:rsid w:val="00716F51"/>
    <w:rsid w:val="00717C20"/>
    <w:rsid w:val="00717E08"/>
    <w:rsid w:val="00720CC9"/>
    <w:rsid w:val="00724005"/>
    <w:rsid w:val="00724820"/>
    <w:rsid w:val="00730B20"/>
    <w:rsid w:val="00731895"/>
    <w:rsid w:val="00731A41"/>
    <w:rsid w:val="00735734"/>
    <w:rsid w:val="00740C21"/>
    <w:rsid w:val="00741E97"/>
    <w:rsid w:val="007427D8"/>
    <w:rsid w:val="00745C00"/>
    <w:rsid w:val="00747C43"/>
    <w:rsid w:val="00753AE3"/>
    <w:rsid w:val="007567D7"/>
    <w:rsid w:val="00757979"/>
    <w:rsid w:val="0076095F"/>
    <w:rsid w:val="00760B8E"/>
    <w:rsid w:val="0076468A"/>
    <w:rsid w:val="007650CD"/>
    <w:rsid w:val="007669E4"/>
    <w:rsid w:val="00771E6D"/>
    <w:rsid w:val="00772621"/>
    <w:rsid w:val="007835F8"/>
    <w:rsid w:val="007870CA"/>
    <w:rsid w:val="00792F40"/>
    <w:rsid w:val="00797480"/>
    <w:rsid w:val="007A4A0F"/>
    <w:rsid w:val="007A5655"/>
    <w:rsid w:val="007A585D"/>
    <w:rsid w:val="007A7EEE"/>
    <w:rsid w:val="007B71A9"/>
    <w:rsid w:val="007C21AA"/>
    <w:rsid w:val="007C3230"/>
    <w:rsid w:val="007D4347"/>
    <w:rsid w:val="007D557A"/>
    <w:rsid w:val="007D6A75"/>
    <w:rsid w:val="007E286C"/>
    <w:rsid w:val="007E2984"/>
    <w:rsid w:val="007E38D0"/>
    <w:rsid w:val="007E49EE"/>
    <w:rsid w:val="007F39BC"/>
    <w:rsid w:val="007F49BC"/>
    <w:rsid w:val="007F64A4"/>
    <w:rsid w:val="007F669C"/>
    <w:rsid w:val="00802EF2"/>
    <w:rsid w:val="00810924"/>
    <w:rsid w:val="0081426B"/>
    <w:rsid w:val="0081556B"/>
    <w:rsid w:val="00822BA8"/>
    <w:rsid w:val="008236A5"/>
    <w:rsid w:val="00824AA0"/>
    <w:rsid w:val="00825944"/>
    <w:rsid w:val="008259D8"/>
    <w:rsid w:val="008278D3"/>
    <w:rsid w:val="008303DF"/>
    <w:rsid w:val="00832D0F"/>
    <w:rsid w:val="00833574"/>
    <w:rsid w:val="00837833"/>
    <w:rsid w:val="008416D0"/>
    <w:rsid w:val="00851A3F"/>
    <w:rsid w:val="0085269E"/>
    <w:rsid w:val="00853D81"/>
    <w:rsid w:val="008565C6"/>
    <w:rsid w:val="008658A0"/>
    <w:rsid w:val="0086630E"/>
    <w:rsid w:val="008710C2"/>
    <w:rsid w:val="0087152B"/>
    <w:rsid w:val="00873EFF"/>
    <w:rsid w:val="00874472"/>
    <w:rsid w:val="00874D1C"/>
    <w:rsid w:val="00877A6D"/>
    <w:rsid w:val="00883C24"/>
    <w:rsid w:val="00883D2C"/>
    <w:rsid w:val="00886042"/>
    <w:rsid w:val="00887ED5"/>
    <w:rsid w:val="0089066A"/>
    <w:rsid w:val="00891D34"/>
    <w:rsid w:val="0089518C"/>
    <w:rsid w:val="008A239C"/>
    <w:rsid w:val="008A650A"/>
    <w:rsid w:val="008C1CBC"/>
    <w:rsid w:val="008C2136"/>
    <w:rsid w:val="008C6875"/>
    <w:rsid w:val="008D0F3F"/>
    <w:rsid w:val="008D378D"/>
    <w:rsid w:val="008D732D"/>
    <w:rsid w:val="008E2A91"/>
    <w:rsid w:val="008E2AC6"/>
    <w:rsid w:val="008F39BC"/>
    <w:rsid w:val="008F3A6C"/>
    <w:rsid w:val="008F44E8"/>
    <w:rsid w:val="008F705E"/>
    <w:rsid w:val="009048E7"/>
    <w:rsid w:val="009059F2"/>
    <w:rsid w:val="009115FA"/>
    <w:rsid w:val="00911BC1"/>
    <w:rsid w:val="0091205D"/>
    <w:rsid w:val="00912B79"/>
    <w:rsid w:val="0091384A"/>
    <w:rsid w:val="009143F3"/>
    <w:rsid w:val="009154CE"/>
    <w:rsid w:val="00922961"/>
    <w:rsid w:val="00926D81"/>
    <w:rsid w:val="00926ED6"/>
    <w:rsid w:val="009271BF"/>
    <w:rsid w:val="00930381"/>
    <w:rsid w:val="00930CF7"/>
    <w:rsid w:val="00933234"/>
    <w:rsid w:val="009341E1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57EA5"/>
    <w:rsid w:val="00961C63"/>
    <w:rsid w:val="00962FF0"/>
    <w:rsid w:val="00963C84"/>
    <w:rsid w:val="009644E2"/>
    <w:rsid w:val="00964E20"/>
    <w:rsid w:val="00967199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3C3B"/>
    <w:rsid w:val="00997ED0"/>
    <w:rsid w:val="009A5246"/>
    <w:rsid w:val="009B0412"/>
    <w:rsid w:val="009C1EA2"/>
    <w:rsid w:val="009C3417"/>
    <w:rsid w:val="009C4519"/>
    <w:rsid w:val="009D0598"/>
    <w:rsid w:val="009D1349"/>
    <w:rsid w:val="009D3778"/>
    <w:rsid w:val="009E0264"/>
    <w:rsid w:val="009E41A4"/>
    <w:rsid w:val="009E47BD"/>
    <w:rsid w:val="009E4807"/>
    <w:rsid w:val="009E6B32"/>
    <w:rsid w:val="009F0893"/>
    <w:rsid w:val="009F121D"/>
    <w:rsid w:val="009F17D8"/>
    <w:rsid w:val="009F4038"/>
    <w:rsid w:val="00A11AFD"/>
    <w:rsid w:val="00A11C93"/>
    <w:rsid w:val="00A200A7"/>
    <w:rsid w:val="00A211D7"/>
    <w:rsid w:val="00A23765"/>
    <w:rsid w:val="00A24761"/>
    <w:rsid w:val="00A449DF"/>
    <w:rsid w:val="00A4615A"/>
    <w:rsid w:val="00A5060F"/>
    <w:rsid w:val="00A515A4"/>
    <w:rsid w:val="00A53412"/>
    <w:rsid w:val="00A54203"/>
    <w:rsid w:val="00A55095"/>
    <w:rsid w:val="00A61DFE"/>
    <w:rsid w:val="00A64FDA"/>
    <w:rsid w:val="00A66AAE"/>
    <w:rsid w:val="00A7193F"/>
    <w:rsid w:val="00A7397D"/>
    <w:rsid w:val="00A770EE"/>
    <w:rsid w:val="00A809EF"/>
    <w:rsid w:val="00A81158"/>
    <w:rsid w:val="00A812F0"/>
    <w:rsid w:val="00A8195C"/>
    <w:rsid w:val="00A84600"/>
    <w:rsid w:val="00A848D8"/>
    <w:rsid w:val="00A903B0"/>
    <w:rsid w:val="00A90679"/>
    <w:rsid w:val="00A9364D"/>
    <w:rsid w:val="00A945D7"/>
    <w:rsid w:val="00A961F5"/>
    <w:rsid w:val="00AA12C9"/>
    <w:rsid w:val="00AA13C6"/>
    <w:rsid w:val="00AA3D59"/>
    <w:rsid w:val="00AB1652"/>
    <w:rsid w:val="00AB67EB"/>
    <w:rsid w:val="00AB6995"/>
    <w:rsid w:val="00AC542C"/>
    <w:rsid w:val="00AC7129"/>
    <w:rsid w:val="00AD03BD"/>
    <w:rsid w:val="00AD3997"/>
    <w:rsid w:val="00AD46B5"/>
    <w:rsid w:val="00AD555D"/>
    <w:rsid w:val="00AD728F"/>
    <w:rsid w:val="00AD7618"/>
    <w:rsid w:val="00AE4CF3"/>
    <w:rsid w:val="00AE63CF"/>
    <w:rsid w:val="00AF0F11"/>
    <w:rsid w:val="00AF37D3"/>
    <w:rsid w:val="00AF682E"/>
    <w:rsid w:val="00B00FED"/>
    <w:rsid w:val="00B026F6"/>
    <w:rsid w:val="00B076BC"/>
    <w:rsid w:val="00B07A21"/>
    <w:rsid w:val="00B07C1E"/>
    <w:rsid w:val="00B10DC9"/>
    <w:rsid w:val="00B12E64"/>
    <w:rsid w:val="00B210F1"/>
    <w:rsid w:val="00B212C9"/>
    <w:rsid w:val="00B226EA"/>
    <w:rsid w:val="00B22EB9"/>
    <w:rsid w:val="00B272F6"/>
    <w:rsid w:val="00B27F72"/>
    <w:rsid w:val="00B30F75"/>
    <w:rsid w:val="00B46408"/>
    <w:rsid w:val="00B46F9E"/>
    <w:rsid w:val="00B553B4"/>
    <w:rsid w:val="00B55AC3"/>
    <w:rsid w:val="00B613AB"/>
    <w:rsid w:val="00B625C1"/>
    <w:rsid w:val="00B6262E"/>
    <w:rsid w:val="00B6393D"/>
    <w:rsid w:val="00B719D9"/>
    <w:rsid w:val="00B7365F"/>
    <w:rsid w:val="00B744A3"/>
    <w:rsid w:val="00B7726A"/>
    <w:rsid w:val="00B8061B"/>
    <w:rsid w:val="00B86877"/>
    <w:rsid w:val="00B90D13"/>
    <w:rsid w:val="00B93AE2"/>
    <w:rsid w:val="00B97C47"/>
    <w:rsid w:val="00BA0DBA"/>
    <w:rsid w:val="00BA1A23"/>
    <w:rsid w:val="00BA44AB"/>
    <w:rsid w:val="00BA509E"/>
    <w:rsid w:val="00BA52ED"/>
    <w:rsid w:val="00BA7037"/>
    <w:rsid w:val="00BA795F"/>
    <w:rsid w:val="00BA7C37"/>
    <w:rsid w:val="00BB162D"/>
    <w:rsid w:val="00BB3CF5"/>
    <w:rsid w:val="00BB3EFF"/>
    <w:rsid w:val="00BB6854"/>
    <w:rsid w:val="00BB741D"/>
    <w:rsid w:val="00BB74D8"/>
    <w:rsid w:val="00BC03DC"/>
    <w:rsid w:val="00BC124C"/>
    <w:rsid w:val="00BC19B2"/>
    <w:rsid w:val="00BD15AE"/>
    <w:rsid w:val="00BD1F64"/>
    <w:rsid w:val="00BD61EA"/>
    <w:rsid w:val="00BE05BD"/>
    <w:rsid w:val="00BE365F"/>
    <w:rsid w:val="00BE5322"/>
    <w:rsid w:val="00BF03EC"/>
    <w:rsid w:val="00BF21B9"/>
    <w:rsid w:val="00BF3948"/>
    <w:rsid w:val="00C03ACB"/>
    <w:rsid w:val="00C03F00"/>
    <w:rsid w:val="00C041D5"/>
    <w:rsid w:val="00C06DDA"/>
    <w:rsid w:val="00C1755B"/>
    <w:rsid w:val="00C24AE3"/>
    <w:rsid w:val="00C25BF4"/>
    <w:rsid w:val="00C2726B"/>
    <w:rsid w:val="00C27DA3"/>
    <w:rsid w:val="00C3184D"/>
    <w:rsid w:val="00C31E8B"/>
    <w:rsid w:val="00C321BD"/>
    <w:rsid w:val="00C36D92"/>
    <w:rsid w:val="00C401F1"/>
    <w:rsid w:val="00C44D8F"/>
    <w:rsid w:val="00C50009"/>
    <w:rsid w:val="00C50406"/>
    <w:rsid w:val="00C504FF"/>
    <w:rsid w:val="00C50762"/>
    <w:rsid w:val="00C52C60"/>
    <w:rsid w:val="00C54936"/>
    <w:rsid w:val="00C601A5"/>
    <w:rsid w:val="00C60E57"/>
    <w:rsid w:val="00C6571C"/>
    <w:rsid w:val="00C67641"/>
    <w:rsid w:val="00C6792F"/>
    <w:rsid w:val="00C70FE8"/>
    <w:rsid w:val="00C758E2"/>
    <w:rsid w:val="00C8023A"/>
    <w:rsid w:val="00C83C4A"/>
    <w:rsid w:val="00C8490D"/>
    <w:rsid w:val="00C87F75"/>
    <w:rsid w:val="00C87F98"/>
    <w:rsid w:val="00C903EF"/>
    <w:rsid w:val="00C9115C"/>
    <w:rsid w:val="00C9425F"/>
    <w:rsid w:val="00C957B7"/>
    <w:rsid w:val="00CA081C"/>
    <w:rsid w:val="00CA7048"/>
    <w:rsid w:val="00CB0D01"/>
    <w:rsid w:val="00CB15FD"/>
    <w:rsid w:val="00CB335D"/>
    <w:rsid w:val="00CB7A2C"/>
    <w:rsid w:val="00CC00DF"/>
    <w:rsid w:val="00CC04CE"/>
    <w:rsid w:val="00CD7F7C"/>
    <w:rsid w:val="00CE003E"/>
    <w:rsid w:val="00CE0104"/>
    <w:rsid w:val="00CE0DA1"/>
    <w:rsid w:val="00CE1279"/>
    <w:rsid w:val="00CE1FEB"/>
    <w:rsid w:val="00CE27BA"/>
    <w:rsid w:val="00CE5198"/>
    <w:rsid w:val="00CE5D67"/>
    <w:rsid w:val="00CE7E3D"/>
    <w:rsid w:val="00CF1280"/>
    <w:rsid w:val="00CF4DC9"/>
    <w:rsid w:val="00D00746"/>
    <w:rsid w:val="00D02B2B"/>
    <w:rsid w:val="00D05005"/>
    <w:rsid w:val="00D07339"/>
    <w:rsid w:val="00D073A7"/>
    <w:rsid w:val="00D10106"/>
    <w:rsid w:val="00D1067E"/>
    <w:rsid w:val="00D13080"/>
    <w:rsid w:val="00D3191E"/>
    <w:rsid w:val="00D32F6C"/>
    <w:rsid w:val="00D336AE"/>
    <w:rsid w:val="00D3678F"/>
    <w:rsid w:val="00D43E53"/>
    <w:rsid w:val="00D454E1"/>
    <w:rsid w:val="00D50BA0"/>
    <w:rsid w:val="00D52D84"/>
    <w:rsid w:val="00D5775F"/>
    <w:rsid w:val="00D67821"/>
    <w:rsid w:val="00D843FB"/>
    <w:rsid w:val="00D90A1B"/>
    <w:rsid w:val="00D90C75"/>
    <w:rsid w:val="00D92888"/>
    <w:rsid w:val="00D92E29"/>
    <w:rsid w:val="00DA10F1"/>
    <w:rsid w:val="00DA586C"/>
    <w:rsid w:val="00DA6FD8"/>
    <w:rsid w:val="00DB1B6B"/>
    <w:rsid w:val="00DB5B04"/>
    <w:rsid w:val="00DB7080"/>
    <w:rsid w:val="00DB7F87"/>
    <w:rsid w:val="00DC574A"/>
    <w:rsid w:val="00DD151E"/>
    <w:rsid w:val="00DD1F5A"/>
    <w:rsid w:val="00DD3E48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04BAA"/>
    <w:rsid w:val="00E05780"/>
    <w:rsid w:val="00E05A22"/>
    <w:rsid w:val="00E0681C"/>
    <w:rsid w:val="00E152BD"/>
    <w:rsid w:val="00E20881"/>
    <w:rsid w:val="00E24541"/>
    <w:rsid w:val="00E30C5A"/>
    <w:rsid w:val="00E36543"/>
    <w:rsid w:val="00E36E3D"/>
    <w:rsid w:val="00E378D0"/>
    <w:rsid w:val="00E43A92"/>
    <w:rsid w:val="00E5064B"/>
    <w:rsid w:val="00E50FBA"/>
    <w:rsid w:val="00E53EAB"/>
    <w:rsid w:val="00E57A73"/>
    <w:rsid w:val="00E6653D"/>
    <w:rsid w:val="00E6791C"/>
    <w:rsid w:val="00E70E3E"/>
    <w:rsid w:val="00E71E1C"/>
    <w:rsid w:val="00E7717E"/>
    <w:rsid w:val="00E8065C"/>
    <w:rsid w:val="00E832E4"/>
    <w:rsid w:val="00E84728"/>
    <w:rsid w:val="00E84D6D"/>
    <w:rsid w:val="00E87CDA"/>
    <w:rsid w:val="00E905B8"/>
    <w:rsid w:val="00E90EDA"/>
    <w:rsid w:val="00E9245A"/>
    <w:rsid w:val="00EA1722"/>
    <w:rsid w:val="00EA6F17"/>
    <w:rsid w:val="00EB2A1A"/>
    <w:rsid w:val="00EB45F8"/>
    <w:rsid w:val="00EB5026"/>
    <w:rsid w:val="00EB6DB8"/>
    <w:rsid w:val="00EB6DCB"/>
    <w:rsid w:val="00EB7085"/>
    <w:rsid w:val="00EB7576"/>
    <w:rsid w:val="00EC278A"/>
    <w:rsid w:val="00EC548B"/>
    <w:rsid w:val="00EC6FAE"/>
    <w:rsid w:val="00ED034D"/>
    <w:rsid w:val="00EE2029"/>
    <w:rsid w:val="00EE229D"/>
    <w:rsid w:val="00EF407A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358E"/>
    <w:rsid w:val="00F34ED7"/>
    <w:rsid w:val="00F3539C"/>
    <w:rsid w:val="00F35723"/>
    <w:rsid w:val="00F35E64"/>
    <w:rsid w:val="00F3600D"/>
    <w:rsid w:val="00F374D1"/>
    <w:rsid w:val="00F378E4"/>
    <w:rsid w:val="00F4045C"/>
    <w:rsid w:val="00F44C42"/>
    <w:rsid w:val="00F453EB"/>
    <w:rsid w:val="00F45C79"/>
    <w:rsid w:val="00F5274B"/>
    <w:rsid w:val="00F5366D"/>
    <w:rsid w:val="00F662AD"/>
    <w:rsid w:val="00F669F3"/>
    <w:rsid w:val="00F76C31"/>
    <w:rsid w:val="00F77049"/>
    <w:rsid w:val="00F776AC"/>
    <w:rsid w:val="00F77837"/>
    <w:rsid w:val="00FA32E0"/>
    <w:rsid w:val="00FA4C8C"/>
    <w:rsid w:val="00FA6FF5"/>
    <w:rsid w:val="00FB181F"/>
    <w:rsid w:val="00FB197F"/>
    <w:rsid w:val="00FB3692"/>
    <w:rsid w:val="00FB64D9"/>
    <w:rsid w:val="00FB7000"/>
    <w:rsid w:val="00FB7888"/>
    <w:rsid w:val="00FC2E61"/>
    <w:rsid w:val="00FC4B3C"/>
    <w:rsid w:val="00FC7D1E"/>
    <w:rsid w:val="00FD0A6E"/>
    <w:rsid w:val="00FD304B"/>
    <w:rsid w:val="00FD3787"/>
    <w:rsid w:val="00FD42E7"/>
    <w:rsid w:val="00FD689E"/>
    <w:rsid w:val="00FD7D2B"/>
    <w:rsid w:val="00FE1788"/>
    <w:rsid w:val="00FE1DB8"/>
    <w:rsid w:val="00FE2DC6"/>
    <w:rsid w:val="00FE3420"/>
    <w:rsid w:val="00FE37F1"/>
    <w:rsid w:val="00FE6820"/>
    <w:rsid w:val="00FE6CE3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58E2A4DC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na.cechova@open-co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ecochee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ecobat.cz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pa.ecobat.cz/" TargetMode="External"/><Relationship Id="rId14" Type="http://schemas.openxmlformats.org/officeDocument/2006/relationships/hyperlink" Target="mailto:eva.gallatova@ecoba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232D-A8A6-4310-8290-119A9686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Čechová (Open-Com)</dc:creator>
  <cp:lastModifiedBy>Jana Čechova</cp:lastModifiedBy>
  <cp:revision>3</cp:revision>
  <cp:lastPrinted>2016-03-16T07:47:00Z</cp:lastPrinted>
  <dcterms:created xsi:type="dcterms:W3CDTF">2018-09-13T10:54:00Z</dcterms:created>
  <dcterms:modified xsi:type="dcterms:W3CDTF">2018-09-26T10:56:00Z</dcterms:modified>
</cp:coreProperties>
</file>